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rsidR="00EC35B8" w:rsidRPr="005339CB" w:rsidRDefault="00EC35B8" w:rsidP="00EC35B8">
      <w:pPr>
        <w:jc w:val="center"/>
        <w:rPr>
          <w:rFonts w:ascii="Times New Roman" w:hAnsi="Times New Roman" w:cs="Times New Roman"/>
          <w:b/>
          <w:bCs/>
          <w:sz w:val="24"/>
          <w:szCs w:val="24"/>
        </w:rPr>
      </w:pPr>
      <w:r w:rsidRPr="005339CB">
        <w:rPr>
          <w:rFonts w:ascii="Times New Roman" w:hAnsi="Times New Roman" w:cs="Times New Roman"/>
          <w:b/>
          <w:bCs/>
          <w:sz w:val="24"/>
          <w:szCs w:val="24"/>
        </w:rPr>
        <w:t xml:space="preserve">Rituály MUNAY – KI </w:t>
      </w:r>
    </w:p>
    <w:p w:rsidR="00EC35B8" w:rsidRPr="005339CB" w:rsidRDefault="00EC35B8" w:rsidP="00EC35B8">
      <w:pPr>
        <w:jc w:val="center"/>
        <w:rPr>
          <w:rFonts w:ascii="Times New Roman" w:hAnsi="Times New Roman" w:cs="Times New Roman"/>
          <w:b/>
          <w:bCs/>
          <w:sz w:val="24"/>
          <w:szCs w:val="24"/>
        </w:rPr>
      </w:pPr>
      <w:r w:rsidRPr="005339CB">
        <w:rPr>
          <w:rFonts w:ascii="Times New Roman" w:hAnsi="Times New Roman" w:cs="Times New Roman"/>
          <w:b/>
          <w:bCs/>
          <w:sz w:val="24"/>
          <w:szCs w:val="24"/>
        </w:rPr>
        <w:t>pro osobní transformaci a duchovní vývoj</w:t>
      </w:r>
    </w:p>
    <w:p w:rsidR="00EC35B8" w:rsidRPr="005339CB" w:rsidRDefault="00EC35B8" w:rsidP="00EC35B8">
      <w:pPr>
        <w:rPr>
          <w:rFonts w:ascii="Times New Roman" w:hAnsi="Times New Roman" w:cs="Times New Roman"/>
          <w:b/>
          <w:bCs/>
          <w:sz w:val="24"/>
          <w:szCs w:val="24"/>
        </w:rPr>
      </w:pPr>
    </w:p>
    <w:p w:rsidR="00EC35B8" w:rsidRPr="005339CB" w:rsidRDefault="00EC35B8" w:rsidP="00EC35B8">
      <w:pPr>
        <w:jc w:val="center"/>
        <w:rPr>
          <w:rFonts w:ascii="Times New Roman" w:hAnsi="Times New Roman" w:cs="Times New Roman"/>
          <w:sz w:val="24"/>
          <w:szCs w:val="24"/>
        </w:rPr>
      </w:pPr>
      <w:r w:rsidRPr="005339CB">
        <w:rPr>
          <w:rFonts w:ascii="Times New Roman" w:hAnsi="Times New Roman" w:cs="Times New Roman"/>
          <w:sz w:val="24"/>
          <w:szCs w:val="24"/>
        </w:rPr>
        <w:t>Lucie Hegerová Nová</w:t>
      </w:r>
    </w:p>
    <w:p w:rsidR="00320185" w:rsidRPr="005339CB" w:rsidRDefault="00320185" w:rsidP="00EC35B8">
      <w:pPr>
        <w:jc w:val="center"/>
        <w:rPr>
          <w:rFonts w:ascii="Times New Roman" w:hAnsi="Times New Roman" w:cs="Times New Roman"/>
          <w:sz w:val="24"/>
          <w:szCs w:val="24"/>
        </w:rPr>
      </w:pPr>
      <w:hyperlink r:id="rId5" w:history="1">
        <w:r w:rsidRPr="005339CB">
          <w:rPr>
            <w:rStyle w:val="Hypertextovodkaz"/>
            <w:rFonts w:ascii="Times New Roman" w:hAnsi="Times New Roman" w:cs="Times New Roman"/>
            <w:sz w:val="24"/>
            <w:szCs w:val="24"/>
          </w:rPr>
          <w:t>https://lucienova.com/</w:t>
        </w:r>
      </w:hyperlink>
    </w:p>
    <w:p w:rsidR="00EC35B8" w:rsidRPr="005339CB" w:rsidRDefault="00EC35B8" w:rsidP="00EC35B8">
      <w:pPr>
        <w:jc w:val="center"/>
        <w:rPr>
          <w:rFonts w:ascii="Times New Roman" w:hAnsi="Times New Roman" w:cs="Times New Roman"/>
          <w:sz w:val="24"/>
          <w:szCs w:val="24"/>
        </w:rPr>
      </w:pPr>
      <w:hyperlink r:id="rId6" w:history="1">
        <w:r w:rsidRPr="005339CB">
          <w:rPr>
            <w:rStyle w:val="Hypertextovodkaz"/>
            <w:rFonts w:ascii="Times New Roman" w:hAnsi="Times New Roman" w:cs="Times New Roman"/>
            <w:sz w:val="24"/>
            <w:szCs w:val="24"/>
          </w:rPr>
          <w:t>planduse@email.cz</w:t>
        </w:r>
      </w:hyperlink>
    </w:p>
    <w:p w:rsidR="00EC35B8" w:rsidRPr="006A24DD" w:rsidRDefault="00EC35B8" w:rsidP="00EC35B8">
      <w:pPr>
        <w:jc w:val="center"/>
        <w:rPr>
          <w:rFonts w:ascii="Times New Roman" w:hAnsi="Times New Roman" w:cs="Times New Roman"/>
          <w:sz w:val="24"/>
          <w:szCs w:val="24"/>
        </w:rPr>
      </w:pPr>
    </w:p>
    <w:p w:rsidR="00EC35B8" w:rsidRPr="006A24DD" w:rsidRDefault="00EC35B8" w:rsidP="00EC35B8">
      <w:pPr>
        <w:jc w:val="center"/>
        <w:rPr>
          <w:rFonts w:ascii="Times New Roman" w:hAnsi="Times New Roman" w:cs="Times New Roman"/>
          <w:sz w:val="24"/>
          <w:szCs w:val="24"/>
        </w:rPr>
      </w:pPr>
    </w:p>
    <w:p w:rsidR="00EC35B8" w:rsidRPr="006A24DD" w:rsidRDefault="00EC35B8" w:rsidP="00EC35B8">
      <w:pPr>
        <w:jc w:val="center"/>
        <w:rPr>
          <w:rFonts w:ascii="Times New Roman" w:hAnsi="Times New Roman" w:cs="Times New Roman"/>
          <w:sz w:val="24"/>
          <w:szCs w:val="24"/>
        </w:rPr>
      </w:pPr>
      <w:r w:rsidRPr="006A24DD">
        <w:rPr>
          <w:rFonts w:ascii="Times New Roman" w:hAnsi="Times New Roman" w:cs="Times New Roman"/>
          <w:noProof/>
          <w:sz w:val="24"/>
          <w:szCs w:val="24"/>
        </w:rPr>
        <w:drawing>
          <wp:inline distT="0" distB="0" distL="0" distR="0" wp14:anchorId="3C47AE64">
            <wp:extent cx="5761355" cy="5761355"/>
            <wp:effectExtent l="0" t="0" r="0" b="0"/>
            <wp:docPr id="1465745799"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61355" cy="5761355"/>
                    </a:xfrm>
                    <a:prstGeom prst="rect">
                      <a:avLst/>
                    </a:prstGeom>
                    <a:noFill/>
                  </pic:spPr>
                </pic:pic>
              </a:graphicData>
            </a:graphic>
          </wp:inline>
        </w:drawing>
      </w:r>
    </w:p>
    <w:p w:rsidR="00320185" w:rsidRPr="006A24DD" w:rsidRDefault="00320185" w:rsidP="00320185">
      <w:pPr>
        <w:rPr>
          <w:rFonts w:ascii="Times New Roman" w:hAnsi="Times New Roman" w:cs="Times New Roman"/>
          <w:sz w:val="24"/>
          <w:szCs w:val="24"/>
        </w:rPr>
      </w:pPr>
      <w:r w:rsidRPr="006A24DD">
        <w:rPr>
          <w:rFonts w:ascii="Times New Roman" w:hAnsi="Times New Roman" w:cs="Times New Roman"/>
          <w:sz w:val="24"/>
          <w:szCs w:val="24"/>
        </w:rPr>
        <w:t xml:space="preserve">Rituály Munay-Ki jsou sérií devíti energetických zasvěcení pocházejících z tradic šamanů národa Q'ero v Andách. </w:t>
      </w:r>
    </w:p>
    <w:p w:rsidR="00320185" w:rsidRPr="006A24DD" w:rsidRDefault="00320185" w:rsidP="00320185">
      <w:pPr>
        <w:rPr>
          <w:rFonts w:ascii="Times New Roman" w:hAnsi="Times New Roman" w:cs="Times New Roman"/>
          <w:sz w:val="24"/>
          <w:szCs w:val="24"/>
        </w:rPr>
      </w:pPr>
      <w:r w:rsidRPr="006A24DD">
        <w:rPr>
          <w:rFonts w:ascii="Times New Roman" w:hAnsi="Times New Roman" w:cs="Times New Roman"/>
          <w:sz w:val="24"/>
          <w:szCs w:val="24"/>
        </w:rPr>
        <w:t xml:space="preserve">Slovo „Munay“ znamená v kečuánštině „univerzální láska“ a „Ki“ označuje </w:t>
      </w:r>
      <w:r w:rsidR="00F53EB5">
        <w:rPr>
          <w:rFonts w:ascii="Times New Roman" w:hAnsi="Times New Roman" w:cs="Times New Roman"/>
          <w:sz w:val="24"/>
          <w:szCs w:val="24"/>
        </w:rPr>
        <w:t xml:space="preserve">životní </w:t>
      </w:r>
      <w:r w:rsidRPr="006A24DD">
        <w:rPr>
          <w:rFonts w:ascii="Times New Roman" w:hAnsi="Times New Roman" w:cs="Times New Roman"/>
          <w:sz w:val="24"/>
          <w:szCs w:val="24"/>
        </w:rPr>
        <w:t>energii.</w:t>
      </w:r>
    </w:p>
    <w:p w:rsidR="00320185" w:rsidRPr="006A24DD" w:rsidRDefault="00320185" w:rsidP="00320185">
      <w:pPr>
        <w:rPr>
          <w:rFonts w:ascii="Times New Roman" w:hAnsi="Times New Roman" w:cs="Times New Roman"/>
          <w:sz w:val="24"/>
          <w:szCs w:val="24"/>
        </w:rPr>
      </w:pPr>
      <w:r w:rsidRPr="006A24DD">
        <w:rPr>
          <w:rFonts w:ascii="Times New Roman" w:hAnsi="Times New Roman" w:cs="Times New Roman"/>
          <w:sz w:val="24"/>
          <w:szCs w:val="24"/>
        </w:rPr>
        <w:lastRenderedPageBreak/>
        <w:t>Tyto rituály jsou vytvořeny jako energetické přenosy, a jsou navrženy tak, aby pomohly lidem propojit se s láskou, moudrostí a transcendentními aspekty své bytosti, což podporuje osobní růst a transformaci.</w:t>
      </w:r>
    </w:p>
    <w:p w:rsidR="00320185" w:rsidRPr="006A24DD" w:rsidRDefault="00320185" w:rsidP="00320185">
      <w:pPr>
        <w:rPr>
          <w:rFonts w:ascii="Times New Roman" w:hAnsi="Times New Roman" w:cs="Times New Roman"/>
          <w:sz w:val="24"/>
          <w:szCs w:val="24"/>
        </w:rPr>
      </w:pPr>
    </w:p>
    <w:p w:rsidR="00320185" w:rsidRPr="006A24DD" w:rsidRDefault="00320185" w:rsidP="00320185">
      <w:pPr>
        <w:rPr>
          <w:rFonts w:ascii="Times New Roman" w:hAnsi="Times New Roman" w:cs="Times New Roman"/>
          <w:sz w:val="24"/>
          <w:szCs w:val="24"/>
        </w:rPr>
      </w:pPr>
      <w:r w:rsidRPr="006A24DD">
        <w:rPr>
          <w:rFonts w:ascii="Times New Roman" w:hAnsi="Times New Roman" w:cs="Times New Roman"/>
          <w:sz w:val="24"/>
          <w:szCs w:val="24"/>
        </w:rPr>
        <w:t>Každý z devíti rituálů předává energetické „kódy“ ve formě semen, která se aktivují v energetickém poli jednotlivce. Tím se čistí čakry, otevírají nové duchovní schopnosti a usnadňuje se dosažení stavu světelného těla, rozvinuté duchovní bytosti.</w:t>
      </w:r>
    </w:p>
    <w:p w:rsidR="00320185" w:rsidRPr="006A24DD" w:rsidRDefault="00320185" w:rsidP="00320185">
      <w:pPr>
        <w:rPr>
          <w:rFonts w:ascii="Times New Roman" w:hAnsi="Times New Roman" w:cs="Times New Roman"/>
          <w:b/>
          <w:bCs/>
          <w:sz w:val="24"/>
          <w:szCs w:val="24"/>
        </w:rPr>
      </w:pPr>
    </w:p>
    <w:p w:rsidR="00320185" w:rsidRPr="006A24DD" w:rsidRDefault="00320185" w:rsidP="00320185">
      <w:pPr>
        <w:rPr>
          <w:rFonts w:ascii="Times New Roman" w:hAnsi="Times New Roman" w:cs="Times New Roman"/>
          <w:b/>
          <w:bCs/>
          <w:sz w:val="24"/>
          <w:szCs w:val="24"/>
        </w:rPr>
      </w:pPr>
      <w:r w:rsidRPr="006A24DD">
        <w:rPr>
          <w:rFonts w:ascii="Times New Roman" w:hAnsi="Times New Roman" w:cs="Times New Roman"/>
          <w:b/>
          <w:bCs/>
          <w:sz w:val="24"/>
          <w:szCs w:val="24"/>
        </w:rPr>
        <w:t>Devět rituálů Munay-Ki</w:t>
      </w:r>
    </w:p>
    <w:p w:rsidR="00320185" w:rsidRPr="006A24DD" w:rsidRDefault="00320185" w:rsidP="00320185">
      <w:pPr>
        <w:rPr>
          <w:rFonts w:ascii="Times New Roman" w:hAnsi="Times New Roman" w:cs="Times New Roman"/>
          <w:sz w:val="24"/>
          <w:szCs w:val="24"/>
        </w:rPr>
      </w:pPr>
      <w:r w:rsidRPr="006A24DD">
        <w:rPr>
          <w:rFonts w:ascii="Times New Roman" w:hAnsi="Times New Roman" w:cs="Times New Roman"/>
          <w:sz w:val="24"/>
          <w:szCs w:val="24"/>
        </w:rPr>
        <w:t>Rituály jsou koncipovány jako proces osobní iniciace. Každý z nich je zaměřen na různé aspekty fyzického, emocionálního a spirituálního růstu:</w:t>
      </w:r>
    </w:p>
    <w:p w:rsidR="00320185" w:rsidRPr="006A24DD" w:rsidRDefault="00320185" w:rsidP="00320185">
      <w:pPr>
        <w:rPr>
          <w:rFonts w:ascii="Times New Roman" w:hAnsi="Times New Roman" w:cs="Times New Roman"/>
          <w:sz w:val="24"/>
          <w:szCs w:val="24"/>
        </w:rPr>
      </w:pPr>
    </w:p>
    <w:p w:rsidR="00320185" w:rsidRPr="006A24DD" w:rsidRDefault="00320185" w:rsidP="00320185">
      <w:pPr>
        <w:rPr>
          <w:rFonts w:ascii="Times New Roman" w:hAnsi="Times New Roman" w:cs="Times New Roman"/>
          <w:sz w:val="24"/>
          <w:szCs w:val="24"/>
        </w:rPr>
      </w:pPr>
      <w:r w:rsidRPr="006A24DD">
        <w:rPr>
          <w:rFonts w:ascii="Times New Roman" w:hAnsi="Times New Roman" w:cs="Times New Roman"/>
          <w:sz w:val="24"/>
          <w:szCs w:val="24"/>
        </w:rPr>
        <w:t xml:space="preserve">    Rituál </w:t>
      </w:r>
      <w:r w:rsidR="00C70E2B" w:rsidRPr="006A24DD">
        <w:rPr>
          <w:rFonts w:ascii="Times New Roman" w:hAnsi="Times New Roman" w:cs="Times New Roman"/>
          <w:sz w:val="24"/>
          <w:szCs w:val="24"/>
        </w:rPr>
        <w:t>L</w:t>
      </w:r>
      <w:r w:rsidRPr="006A24DD">
        <w:rPr>
          <w:rFonts w:ascii="Times New Roman" w:hAnsi="Times New Roman" w:cs="Times New Roman"/>
          <w:sz w:val="24"/>
          <w:szCs w:val="24"/>
        </w:rPr>
        <w:t>éčitele (Healer’s Rite): Aktivuje léčivé schopnosti, propojuje s moudrostí dávných léčitelů.</w:t>
      </w:r>
    </w:p>
    <w:p w:rsidR="00320185" w:rsidRPr="006A24DD" w:rsidRDefault="00320185" w:rsidP="00320185">
      <w:pPr>
        <w:rPr>
          <w:rFonts w:ascii="Times New Roman" w:hAnsi="Times New Roman" w:cs="Times New Roman"/>
          <w:sz w:val="24"/>
          <w:szCs w:val="24"/>
        </w:rPr>
      </w:pPr>
      <w:r w:rsidRPr="006A24DD">
        <w:rPr>
          <w:rFonts w:ascii="Times New Roman" w:hAnsi="Times New Roman" w:cs="Times New Roman"/>
          <w:sz w:val="24"/>
          <w:szCs w:val="24"/>
        </w:rPr>
        <w:t xml:space="preserve">    Pásy </w:t>
      </w:r>
      <w:r w:rsidR="00C70E2B" w:rsidRPr="006A24DD">
        <w:rPr>
          <w:rFonts w:ascii="Times New Roman" w:hAnsi="Times New Roman" w:cs="Times New Roman"/>
          <w:sz w:val="24"/>
          <w:szCs w:val="24"/>
        </w:rPr>
        <w:t>S</w:t>
      </w:r>
      <w:r w:rsidRPr="006A24DD">
        <w:rPr>
          <w:rFonts w:ascii="Times New Roman" w:hAnsi="Times New Roman" w:cs="Times New Roman"/>
          <w:sz w:val="24"/>
          <w:szCs w:val="24"/>
        </w:rPr>
        <w:t>íly (Bands of Power): Vytváří energetickou ochranu okolo těla, propojuje s elementy (země, voda, oheň, vzduch a éter).</w:t>
      </w:r>
    </w:p>
    <w:p w:rsidR="00320185" w:rsidRPr="006A24DD" w:rsidRDefault="00320185" w:rsidP="00320185">
      <w:pPr>
        <w:rPr>
          <w:rFonts w:ascii="Times New Roman" w:hAnsi="Times New Roman" w:cs="Times New Roman"/>
          <w:sz w:val="24"/>
          <w:szCs w:val="24"/>
        </w:rPr>
      </w:pPr>
      <w:r w:rsidRPr="006A24DD">
        <w:rPr>
          <w:rFonts w:ascii="Times New Roman" w:hAnsi="Times New Roman" w:cs="Times New Roman"/>
          <w:sz w:val="24"/>
          <w:szCs w:val="24"/>
        </w:rPr>
        <w:t xml:space="preserve">    Rituál </w:t>
      </w:r>
      <w:r w:rsidR="00C70E2B" w:rsidRPr="006A24DD">
        <w:rPr>
          <w:rFonts w:ascii="Times New Roman" w:hAnsi="Times New Roman" w:cs="Times New Roman"/>
          <w:sz w:val="24"/>
          <w:szCs w:val="24"/>
        </w:rPr>
        <w:t>H</w:t>
      </w:r>
      <w:r w:rsidRPr="006A24DD">
        <w:rPr>
          <w:rFonts w:ascii="Times New Roman" w:hAnsi="Times New Roman" w:cs="Times New Roman"/>
          <w:sz w:val="24"/>
          <w:szCs w:val="24"/>
        </w:rPr>
        <w:t>armonie (Harmony Rite): Přináší rovnováhu, podporuje vnitřní harmonii a propojuje s archetypy.</w:t>
      </w:r>
    </w:p>
    <w:p w:rsidR="00320185" w:rsidRPr="006A24DD" w:rsidRDefault="00320185" w:rsidP="00320185">
      <w:pPr>
        <w:rPr>
          <w:rFonts w:ascii="Times New Roman" w:hAnsi="Times New Roman" w:cs="Times New Roman"/>
          <w:sz w:val="24"/>
          <w:szCs w:val="24"/>
        </w:rPr>
      </w:pPr>
      <w:r w:rsidRPr="006A24DD">
        <w:rPr>
          <w:rFonts w:ascii="Times New Roman" w:hAnsi="Times New Roman" w:cs="Times New Roman"/>
          <w:sz w:val="24"/>
          <w:szCs w:val="24"/>
        </w:rPr>
        <w:t xml:space="preserve">    Rituál </w:t>
      </w:r>
      <w:r w:rsidR="00C70E2B" w:rsidRPr="006A24DD">
        <w:rPr>
          <w:rFonts w:ascii="Times New Roman" w:hAnsi="Times New Roman" w:cs="Times New Roman"/>
          <w:sz w:val="24"/>
          <w:szCs w:val="24"/>
        </w:rPr>
        <w:t>Zřece</w:t>
      </w:r>
      <w:r w:rsidRPr="006A24DD">
        <w:rPr>
          <w:rFonts w:ascii="Times New Roman" w:hAnsi="Times New Roman" w:cs="Times New Roman"/>
          <w:sz w:val="24"/>
          <w:szCs w:val="24"/>
        </w:rPr>
        <w:t xml:space="preserve"> (Seer’s Rite): Rozvíjí intuici a schopnost vidět za fyzický svět.</w:t>
      </w:r>
    </w:p>
    <w:p w:rsidR="00320185" w:rsidRPr="006A24DD" w:rsidRDefault="00320185" w:rsidP="00320185">
      <w:pPr>
        <w:rPr>
          <w:rFonts w:ascii="Times New Roman" w:hAnsi="Times New Roman" w:cs="Times New Roman"/>
          <w:sz w:val="24"/>
          <w:szCs w:val="24"/>
        </w:rPr>
      </w:pPr>
      <w:r w:rsidRPr="006A24DD">
        <w:rPr>
          <w:rFonts w:ascii="Times New Roman" w:hAnsi="Times New Roman" w:cs="Times New Roman"/>
          <w:sz w:val="24"/>
          <w:szCs w:val="24"/>
        </w:rPr>
        <w:t xml:space="preserve">    Strážc</w:t>
      </w:r>
      <w:r w:rsidR="00C70E2B" w:rsidRPr="006A24DD">
        <w:rPr>
          <w:rFonts w:ascii="Times New Roman" w:hAnsi="Times New Roman" w:cs="Times New Roman"/>
          <w:sz w:val="24"/>
          <w:szCs w:val="24"/>
        </w:rPr>
        <w:t>i</w:t>
      </w:r>
      <w:r w:rsidRPr="006A24DD">
        <w:rPr>
          <w:rFonts w:ascii="Times New Roman" w:hAnsi="Times New Roman" w:cs="Times New Roman"/>
          <w:sz w:val="24"/>
          <w:szCs w:val="24"/>
        </w:rPr>
        <w:t xml:space="preserve"> </w:t>
      </w:r>
      <w:r w:rsidR="00C70E2B" w:rsidRPr="006A24DD">
        <w:rPr>
          <w:rFonts w:ascii="Times New Roman" w:hAnsi="Times New Roman" w:cs="Times New Roman"/>
          <w:sz w:val="24"/>
          <w:szCs w:val="24"/>
        </w:rPr>
        <w:t>D</w:t>
      </w:r>
      <w:r w:rsidRPr="006A24DD">
        <w:rPr>
          <w:rFonts w:ascii="Times New Roman" w:hAnsi="Times New Roman" w:cs="Times New Roman"/>
          <w:sz w:val="24"/>
          <w:szCs w:val="24"/>
        </w:rPr>
        <w:t>ne (Daykeeper’s Rite): Napojení na energii Matky Země, zesiluje schopnost pracovat s cykly přírody.</w:t>
      </w:r>
    </w:p>
    <w:p w:rsidR="00320185" w:rsidRPr="006A24DD" w:rsidRDefault="00320185" w:rsidP="00320185">
      <w:pPr>
        <w:rPr>
          <w:rFonts w:ascii="Times New Roman" w:hAnsi="Times New Roman" w:cs="Times New Roman"/>
          <w:sz w:val="24"/>
          <w:szCs w:val="24"/>
        </w:rPr>
      </w:pPr>
      <w:r w:rsidRPr="006A24DD">
        <w:rPr>
          <w:rFonts w:ascii="Times New Roman" w:hAnsi="Times New Roman" w:cs="Times New Roman"/>
          <w:sz w:val="24"/>
          <w:szCs w:val="24"/>
        </w:rPr>
        <w:t xml:space="preserve">    Strážc</w:t>
      </w:r>
      <w:r w:rsidR="00C70E2B" w:rsidRPr="006A24DD">
        <w:rPr>
          <w:rFonts w:ascii="Times New Roman" w:hAnsi="Times New Roman" w:cs="Times New Roman"/>
          <w:sz w:val="24"/>
          <w:szCs w:val="24"/>
        </w:rPr>
        <w:t>i</w:t>
      </w:r>
      <w:r w:rsidRPr="006A24DD">
        <w:rPr>
          <w:rFonts w:ascii="Times New Roman" w:hAnsi="Times New Roman" w:cs="Times New Roman"/>
          <w:sz w:val="24"/>
          <w:szCs w:val="24"/>
        </w:rPr>
        <w:t xml:space="preserve"> </w:t>
      </w:r>
      <w:r w:rsidR="00C70E2B" w:rsidRPr="006A24DD">
        <w:rPr>
          <w:rFonts w:ascii="Times New Roman" w:hAnsi="Times New Roman" w:cs="Times New Roman"/>
          <w:sz w:val="24"/>
          <w:szCs w:val="24"/>
        </w:rPr>
        <w:t>M</w:t>
      </w:r>
      <w:r w:rsidRPr="006A24DD">
        <w:rPr>
          <w:rFonts w:ascii="Times New Roman" w:hAnsi="Times New Roman" w:cs="Times New Roman"/>
          <w:sz w:val="24"/>
          <w:szCs w:val="24"/>
        </w:rPr>
        <w:t>oudrosti (Wisdomkeeper’s Rite): Pomáhá přistupovat k moudrosti dávných civilizací.</w:t>
      </w:r>
    </w:p>
    <w:p w:rsidR="00320185" w:rsidRPr="006A24DD" w:rsidRDefault="00320185" w:rsidP="00320185">
      <w:pPr>
        <w:rPr>
          <w:rFonts w:ascii="Times New Roman" w:hAnsi="Times New Roman" w:cs="Times New Roman"/>
          <w:sz w:val="24"/>
          <w:szCs w:val="24"/>
        </w:rPr>
      </w:pPr>
      <w:r w:rsidRPr="006A24DD">
        <w:rPr>
          <w:rFonts w:ascii="Times New Roman" w:hAnsi="Times New Roman" w:cs="Times New Roman"/>
          <w:sz w:val="24"/>
          <w:szCs w:val="24"/>
        </w:rPr>
        <w:t xml:space="preserve">    Stráž</w:t>
      </w:r>
      <w:r w:rsidR="00C70E2B" w:rsidRPr="006A24DD">
        <w:rPr>
          <w:rFonts w:ascii="Times New Roman" w:hAnsi="Times New Roman" w:cs="Times New Roman"/>
          <w:sz w:val="24"/>
          <w:szCs w:val="24"/>
        </w:rPr>
        <w:t>i Z</w:t>
      </w:r>
      <w:r w:rsidRPr="006A24DD">
        <w:rPr>
          <w:rFonts w:ascii="Times New Roman" w:hAnsi="Times New Roman" w:cs="Times New Roman"/>
          <w:sz w:val="24"/>
          <w:szCs w:val="24"/>
        </w:rPr>
        <w:t>emě (Earthkeeper’s Rite): Vytváří hlubší spojení s planetou, podporuje ekologické vědomí.</w:t>
      </w:r>
    </w:p>
    <w:p w:rsidR="00320185" w:rsidRPr="006A24DD" w:rsidRDefault="00320185" w:rsidP="00320185">
      <w:pPr>
        <w:rPr>
          <w:rFonts w:ascii="Times New Roman" w:hAnsi="Times New Roman" w:cs="Times New Roman"/>
          <w:sz w:val="24"/>
          <w:szCs w:val="24"/>
        </w:rPr>
      </w:pPr>
      <w:r w:rsidRPr="006A24DD">
        <w:rPr>
          <w:rFonts w:ascii="Times New Roman" w:hAnsi="Times New Roman" w:cs="Times New Roman"/>
          <w:sz w:val="24"/>
          <w:szCs w:val="24"/>
        </w:rPr>
        <w:t xml:space="preserve">    Strážc</w:t>
      </w:r>
      <w:r w:rsidR="00C70E2B" w:rsidRPr="006A24DD">
        <w:rPr>
          <w:rFonts w:ascii="Times New Roman" w:hAnsi="Times New Roman" w:cs="Times New Roman"/>
          <w:sz w:val="24"/>
          <w:szCs w:val="24"/>
        </w:rPr>
        <w:t>i</w:t>
      </w:r>
      <w:r w:rsidRPr="006A24DD">
        <w:rPr>
          <w:rFonts w:ascii="Times New Roman" w:hAnsi="Times New Roman" w:cs="Times New Roman"/>
          <w:sz w:val="24"/>
          <w:szCs w:val="24"/>
        </w:rPr>
        <w:t xml:space="preserve"> </w:t>
      </w:r>
      <w:r w:rsidR="00C70E2B" w:rsidRPr="006A24DD">
        <w:rPr>
          <w:rFonts w:ascii="Times New Roman" w:hAnsi="Times New Roman" w:cs="Times New Roman"/>
          <w:sz w:val="24"/>
          <w:szCs w:val="24"/>
        </w:rPr>
        <w:t>H</w:t>
      </w:r>
      <w:r w:rsidRPr="006A24DD">
        <w:rPr>
          <w:rFonts w:ascii="Times New Roman" w:hAnsi="Times New Roman" w:cs="Times New Roman"/>
          <w:sz w:val="24"/>
          <w:szCs w:val="24"/>
        </w:rPr>
        <w:t>vězd (Starkeeper’s Rite): Připravuje tělo na změny, které mohou přijít s osobním růstem, propojování s hvězdami.</w:t>
      </w:r>
    </w:p>
    <w:p w:rsidR="00320185" w:rsidRPr="006A24DD" w:rsidRDefault="00320185" w:rsidP="00320185">
      <w:pPr>
        <w:rPr>
          <w:rFonts w:ascii="Times New Roman" w:hAnsi="Times New Roman" w:cs="Times New Roman"/>
          <w:sz w:val="24"/>
          <w:szCs w:val="24"/>
        </w:rPr>
      </w:pPr>
      <w:r w:rsidRPr="006A24DD">
        <w:rPr>
          <w:rFonts w:ascii="Times New Roman" w:hAnsi="Times New Roman" w:cs="Times New Roman"/>
          <w:sz w:val="24"/>
          <w:szCs w:val="24"/>
        </w:rPr>
        <w:t xml:space="preserve">    Rituál </w:t>
      </w:r>
      <w:r w:rsidR="00C70E2B" w:rsidRPr="006A24DD">
        <w:rPr>
          <w:rFonts w:ascii="Times New Roman" w:hAnsi="Times New Roman" w:cs="Times New Roman"/>
          <w:sz w:val="24"/>
          <w:szCs w:val="24"/>
        </w:rPr>
        <w:t>S</w:t>
      </w:r>
      <w:r w:rsidRPr="006A24DD">
        <w:rPr>
          <w:rFonts w:ascii="Times New Roman" w:hAnsi="Times New Roman" w:cs="Times New Roman"/>
          <w:sz w:val="24"/>
          <w:szCs w:val="24"/>
        </w:rPr>
        <w:t>tvořitele (Creator Rite): Aktivuje schopnost vidět život jako tvůrce, aktivuje napojení na božskou energii.</w:t>
      </w:r>
    </w:p>
    <w:p w:rsidR="00E00687" w:rsidRPr="006A24DD" w:rsidRDefault="00E00687" w:rsidP="00320185">
      <w:pPr>
        <w:rPr>
          <w:rFonts w:ascii="Times New Roman" w:hAnsi="Times New Roman" w:cs="Times New Roman"/>
          <w:sz w:val="24"/>
          <w:szCs w:val="24"/>
        </w:rPr>
      </w:pPr>
    </w:p>
    <w:p w:rsidR="00E00687" w:rsidRPr="006A24DD" w:rsidRDefault="00E00687" w:rsidP="00320185">
      <w:pPr>
        <w:rPr>
          <w:rFonts w:ascii="Times New Roman" w:hAnsi="Times New Roman" w:cs="Times New Roman"/>
          <w:b/>
          <w:bCs/>
          <w:sz w:val="24"/>
          <w:szCs w:val="24"/>
        </w:rPr>
      </w:pPr>
    </w:p>
    <w:p w:rsidR="00C70E2B" w:rsidRPr="006A24DD" w:rsidRDefault="00C70E2B" w:rsidP="00C70E2B">
      <w:pPr>
        <w:pStyle w:val="Odstavecseseznamem"/>
        <w:numPr>
          <w:ilvl w:val="0"/>
          <w:numId w:val="3"/>
        </w:numPr>
        <w:rPr>
          <w:rFonts w:ascii="Times New Roman" w:hAnsi="Times New Roman" w:cs="Times New Roman"/>
        </w:rPr>
      </w:pPr>
      <w:r w:rsidRPr="006A24DD">
        <w:rPr>
          <w:rFonts w:ascii="Times New Roman" w:hAnsi="Times New Roman" w:cs="Times New Roman"/>
          <w:b/>
          <w:bCs/>
          <w:sz w:val="24"/>
          <w:szCs w:val="24"/>
        </w:rPr>
        <w:t>Rituál Léčitele</w:t>
      </w:r>
      <w:r w:rsidRPr="006A24DD">
        <w:rPr>
          <w:rFonts w:ascii="Times New Roman" w:hAnsi="Times New Roman" w:cs="Times New Roman"/>
        </w:rPr>
        <w:t xml:space="preserve"> </w:t>
      </w:r>
    </w:p>
    <w:p w:rsidR="00C70E2B" w:rsidRPr="006A24DD" w:rsidRDefault="00C70E2B" w:rsidP="00C70E2B">
      <w:pPr>
        <w:pStyle w:val="Odstavecseseznamem"/>
        <w:rPr>
          <w:rFonts w:ascii="Times New Roman" w:hAnsi="Times New Roman" w:cs="Times New Roman"/>
          <w:sz w:val="24"/>
          <w:szCs w:val="24"/>
        </w:rPr>
      </w:pPr>
      <w:r w:rsidRPr="006A24DD">
        <w:rPr>
          <w:rFonts w:ascii="Times New Roman" w:hAnsi="Times New Roman" w:cs="Times New Roman"/>
          <w:sz w:val="24"/>
          <w:szCs w:val="24"/>
        </w:rPr>
        <w:t>Zahrnuje různé energetické síly a principy, které podporují proces léčení na všech úrovních – fyzické, emocionální, mentální a duchovní. Tyto síly pocházejí ze šamanské tradice And a jsou hluboce zakořeněny v propojení s přírodou a univerzálním vědomím.</w:t>
      </w:r>
    </w:p>
    <w:p w:rsidR="00C70E2B" w:rsidRDefault="00F53EB5" w:rsidP="00320185">
      <w:pPr>
        <w:rPr>
          <w:rFonts w:ascii="Times New Roman" w:hAnsi="Times New Roman" w:cs="Times New Roman"/>
          <w:sz w:val="24"/>
          <w:szCs w:val="24"/>
        </w:rPr>
      </w:pPr>
      <w:r>
        <w:rPr>
          <w:rFonts w:ascii="Times New Roman" w:hAnsi="Times New Roman" w:cs="Times New Roman"/>
          <w:sz w:val="24"/>
          <w:szCs w:val="24"/>
        </w:rPr>
        <w:lastRenderedPageBreak/>
        <w:t>Rituál j</w:t>
      </w:r>
      <w:r w:rsidRPr="00F53EB5">
        <w:rPr>
          <w:rFonts w:ascii="Times New Roman" w:hAnsi="Times New Roman" w:cs="Times New Roman"/>
          <w:sz w:val="24"/>
          <w:szCs w:val="24"/>
        </w:rPr>
        <w:t>e zaměřen na aktivaci vnitřní léčivé energie a spojení s linií léčitelů z minulosti, současnosti i budoucnosti. Tento rituál propojuje příjemce k univerzální léčivé energii a probouzí vlastní schopnosti k léčení sebe i ostatních.</w:t>
      </w:r>
    </w:p>
    <w:p w:rsidR="00F53EB5" w:rsidRPr="00F53EB5" w:rsidRDefault="00F53EB5" w:rsidP="00320185">
      <w:pPr>
        <w:rPr>
          <w:rFonts w:ascii="Times New Roman" w:hAnsi="Times New Roman" w:cs="Times New Roman"/>
          <w:sz w:val="24"/>
          <w:szCs w:val="24"/>
        </w:rPr>
      </w:pPr>
    </w:p>
    <w:p w:rsidR="00846941" w:rsidRPr="006A24DD" w:rsidRDefault="00846941" w:rsidP="00320185">
      <w:pPr>
        <w:rPr>
          <w:rFonts w:ascii="Times New Roman" w:hAnsi="Times New Roman" w:cs="Times New Roman"/>
          <w:b/>
          <w:bCs/>
          <w:sz w:val="24"/>
          <w:szCs w:val="24"/>
        </w:rPr>
      </w:pPr>
      <w:r w:rsidRPr="006A24DD">
        <w:rPr>
          <w:rFonts w:ascii="Times New Roman" w:hAnsi="Times New Roman" w:cs="Times New Roman"/>
          <w:b/>
          <w:bCs/>
          <w:sz w:val="24"/>
          <w:szCs w:val="24"/>
        </w:rPr>
        <w:t>Hlavní aspekty rituálu léčitele:</w:t>
      </w:r>
    </w:p>
    <w:p w:rsidR="00846941" w:rsidRPr="006A24DD" w:rsidRDefault="00846941" w:rsidP="00320185">
      <w:pPr>
        <w:pStyle w:val="Odstavecseseznamem"/>
        <w:numPr>
          <w:ilvl w:val="0"/>
          <w:numId w:val="2"/>
        </w:numPr>
        <w:rPr>
          <w:rFonts w:ascii="Times New Roman" w:hAnsi="Times New Roman" w:cs="Times New Roman"/>
          <w:sz w:val="24"/>
          <w:szCs w:val="24"/>
        </w:rPr>
      </w:pPr>
      <w:r w:rsidRPr="006A24DD">
        <w:rPr>
          <w:rFonts w:ascii="Times New Roman" w:hAnsi="Times New Roman" w:cs="Times New Roman"/>
          <w:sz w:val="24"/>
          <w:szCs w:val="24"/>
        </w:rPr>
        <w:t>Spojení s linií léčitelů:</w:t>
      </w:r>
    </w:p>
    <w:p w:rsidR="00320185" w:rsidRPr="006A24DD" w:rsidRDefault="00846941" w:rsidP="00320185">
      <w:pPr>
        <w:ind w:left="360"/>
        <w:rPr>
          <w:rFonts w:ascii="Times New Roman" w:hAnsi="Times New Roman" w:cs="Times New Roman"/>
          <w:sz w:val="24"/>
          <w:szCs w:val="24"/>
        </w:rPr>
      </w:pPr>
      <w:r w:rsidRPr="006A24DD">
        <w:rPr>
          <w:rFonts w:ascii="Times New Roman" w:hAnsi="Times New Roman" w:cs="Times New Roman"/>
          <w:sz w:val="24"/>
          <w:szCs w:val="24"/>
        </w:rPr>
        <w:t>Předávají se energie tzv. Laika léčitelů, což jsou moudří léčitelé z And a dalších šamanských tradic.</w:t>
      </w:r>
    </w:p>
    <w:p w:rsidR="00846941" w:rsidRPr="006A24DD" w:rsidRDefault="00846941" w:rsidP="00320185">
      <w:pPr>
        <w:ind w:left="360"/>
        <w:rPr>
          <w:rFonts w:ascii="Times New Roman" w:hAnsi="Times New Roman" w:cs="Times New Roman"/>
          <w:sz w:val="24"/>
          <w:szCs w:val="24"/>
        </w:rPr>
      </w:pPr>
      <w:r w:rsidRPr="006A24DD">
        <w:rPr>
          <w:rFonts w:ascii="Times New Roman" w:hAnsi="Times New Roman" w:cs="Times New Roman"/>
          <w:sz w:val="24"/>
          <w:szCs w:val="24"/>
        </w:rPr>
        <w:t>Tyto energie podporují osobní i kolektivní léčení a spojují příjemce s předky i budoucími generacemi léčitelů.</w:t>
      </w:r>
    </w:p>
    <w:p w:rsidR="00846941" w:rsidRPr="006A24DD" w:rsidRDefault="00320185" w:rsidP="00320185">
      <w:pPr>
        <w:rPr>
          <w:rFonts w:ascii="Times New Roman" w:hAnsi="Times New Roman" w:cs="Times New Roman"/>
          <w:sz w:val="24"/>
          <w:szCs w:val="24"/>
        </w:rPr>
      </w:pPr>
      <w:r w:rsidRPr="006A24DD">
        <w:rPr>
          <w:rFonts w:ascii="Times New Roman" w:hAnsi="Times New Roman" w:cs="Times New Roman"/>
          <w:sz w:val="24"/>
          <w:szCs w:val="24"/>
        </w:rPr>
        <w:t xml:space="preserve">      </w:t>
      </w:r>
      <w:r w:rsidR="00846941" w:rsidRPr="006A24DD">
        <w:rPr>
          <w:rFonts w:ascii="Times New Roman" w:hAnsi="Times New Roman" w:cs="Times New Roman"/>
          <w:sz w:val="24"/>
          <w:szCs w:val="24"/>
        </w:rPr>
        <w:t>Také dochází k vědomějšímu spojení s osobními duchovními průvodci</w:t>
      </w:r>
      <w:r w:rsidRPr="006A24DD">
        <w:rPr>
          <w:rFonts w:ascii="Times New Roman" w:hAnsi="Times New Roman" w:cs="Times New Roman"/>
          <w:sz w:val="24"/>
          <w:szCs w:val="24"/>
        </w:rPr>
        <w:t>.</w:t>
      </w:r>
    </w:p>
    <w:p w:rsidR="00846941" w:rsidRPr="006A24DD" w:rsidRDefault="00846941" w:rsidP="00320185">
      <w:pPr>
        <w:rPr>
          <w:rFonts w:ascii="Times New Roman" w:hAnsi="Times New Roman" w:cs="Times New Roman"/>
          <w:sz w:val="24"/>
          <w:szCs w:val="24"/>
        </w:rPr>
      </w:pPr>
    </w:p>
    <w:p w:rsidR="00846941" w:rsidRPr="006A24DD" w:rsidRDefault="00846941" w:rsidP="00320185">
      <w:pPr>
        <w:pStyle w:val="Odstavecseseznamem"/>
        <w:numPr>
          <w:ilvl w:val="0"/>
          <w:numId w:val="2"/>
        </w:numPr>
        <w:rPr>
          <w:rFonts w:ascii="Times New Roman" w:hAnsi="Times New Roman" w:cs="Times New Roman"/>
          <w:sz w:val="24"/>
          <w:szCs w:val="24"/>
        </w:rPr>
      </w:pPr>
      <w:r w:rsidRPr="006A24DD">
        <w:rPr>
          <w:rFonts w:ascii="Times New Roman" w:hAnsi="Times New Roman" w:cs="Times New Roman"/>
          <w:sz w:val="24"/>
          <w:szCs w:val="24"/>
        </w:rPr>
        <w:t>Aktivace a otevření tří center:</w:t>
      </w:r>
    </w:p>
    <w:p w:rsidR="00C3420D" w:rsidRDefault="00846941" w:rsidP="00C3420D">
      <w:pPr>
        <w:ind w:left="360"/>
        <w:rPr>
          <w:rFonts w:ascii="Times New Roman" w:hAnsi="Times New Roman" w:cs="Times New Roman"/>
          <w:sz w:val="24"/>
          <w:szCs w:val="24"/>
        </w:rPr>
      </w:pPr>
      <w:r w:rsidRPr="006A24DD">
        <w:rPr>
          <w:rFonts w:ascii="Times New Roman" w:hAnsi="Times New Roman" w:cs="Times New Roman"/>
          <w:sz w:val="24"/>
          <w:szCs w:val="24"/>
        </w:rPr>
        <w:t>Očista a aktivace 6.</w:t>
      </w:r>
      <w:r w:rsidR="00E00687" w:rsidRPr="006A24DD">
        <w:rPr>
          <w:rFonts w:ascii="Times New Roman" w:hAnsi="Times New Roman" w:cs="Times New Roman"/>
          <w:sz w:val="24"/>
          <w:szCs w:val="24"/>
        </w:rPr>
        <w:t xml:space="preserve"> </w:t>
      </w:r>
      <w:r w:rsidRPr="006A24DD">
        <w:rPr>
          <w:rFonts w:ascii="Times New Roman" w:hAnsi="Times New Roman" w:cs="Times New Roman"/>
          <w:sz w:val="24"/>
          <w:szCs w:val="24"/>
        </w:rPr>
        <w:t>čakry, 4. čakry a čaker dlaní, 2.</w:t>
      </w:r>
      <w:r w:rsidR="00E00687" w:rsidRPr="006A24DD">
        <w:rPr>
          <w:rFonts w:ascii="Times New Roman" w:hAnsi="Times New Roman" w:cs="Times New Roman"/>
          <w:sz w:val="24"/>
          <w:szCs w:val="24"/>
        </w:rPr>
        <w:t xml:space="preserve"> </w:t>
      </w:r>
      <w:r w:rsidRPr="006A24DD">
        <w:rPr>
          <w:rFonts w:ascii="Times New Roman" w:hAnsi="Times New Roman" w:cs="Times New Roman"/>
          <w:sz w:val="24"/>
          <w:szCs w:val="24"/>
        </w:rPr>
        <w:t>čakry a čaker chodidel</w:t>
      </w:r>
    </w:p>
    <w:p w:rsidR="00C3420D" w:rsidRPr="00C3420D" w:rsidRDefault="00C3420D" w:rsidP="00C3420D">
      <w:pPr>
        <w:ind w:left="360"/>
        <w:rPr>
          <w:rFonts w:ascii="Times New Roman" w:hAnsi="Times New Roman" w:cs="Times New Roman"/>
          <w:sz w:val="24"/>
          <w:szCs w:val="24"/>
        </w:rPr>
      </w:pPr>
      <w:r w:rsidRPr="00C3420D">
        <w:rPr>
          <w:rFonts w:ascii="Times New Roman" w:hAnsi="Times New Roman" w:cs="Times New Roman"/>
          <w:b/>
          <w:bCs/>
          <w:sz w:val="24"/>
          <w:szCs w:val="24"/>
        </w:rPr>
        <w:t>yachay,</w:t>
      </w:r>
      <w:r w:rsidRPr="00C3420D">
        <w:rPr>
          <w:rFonts w:ascii="Times New Roman" w:hAnsi="Times New Roman" w:cs="Times New Roman"/>
          <w:sz w:val="24"/>
          <w:szCs w:val="24"/>
        </w:rPr>
        <w:t xml:space="preserve"> centr</w:t>
      </w:r>
      <w:r>
        <w:rPr>
          <w:rFonts w:ascii="Times New Roman" w:hAnsi="Times New Roman" w:cs="Times New Roman"/>
          <w:sz w:val="24"/>
          <w:szCs w:val="24"/>
        </w:rPr>
        <w:t>um síly</w:t>
      </w:r>
      <w:r w:rsidRPr="00C3420D">
        <w:rPr>
          <w:rFonts w:ascii="Times New Roman" w:hAnsi="Times New Roman" w:cs="Times New Roman"/>
          <w:sz w:val="24"/>
          <w:szCs w:val="24"/>
        </w:rPr>
        <w:t xml:space="preserve"> vědění, myšlení a vize, které se n</w:t>
      </w:r>
      <w:r>
        <w:rPr>
          <w:rFonts w:ascii="Times New Roman" w:hAnsi="Times New Roman" w:cs="Times New Roman"/>
          <w:sz w:val="24"/>
          <w:szCs w:val="24"/>
        </w:rPr>
        <w:t>a</w:t>
      </w:r>
      <w:r w:rsidRPr="00C3420D">
        <w:rPr>
          <w:rFonts w:ascii="Times New Roman" w:hAnsi="Times New Roman" w:cs="Times New Roman"/>
          <w:sz w:val="24"/>
          <w:szCs w:val="24"/>
        </w:rPr>
        <w:t>chází v úrovni třetího oka</w:t>
      </w:r>
    </w:p>
    <w:p w:rsidR="00C3420D" w:rsidRPr="00C3420D" w:rsidRDefault="00C3420D" w:rsidP="00C3420D">
      <w:pPr>
        <w:ind w:left="360"/>
        <w:rPr>
          <w:rFonts w:ascii="Times New Roman" w:hAnsi="Times New Roman" w:cs="Times New Roman"/>
          <w:sz w:val="24"/>
          <w:szCs w:val="24"/>
        </w:rPr>
      </w:pPr>
      <w:r w:rsidRPr="00C3420D">
        <w:rPr>
          <w:rFonts w:ascii="Times New Roman" w:hAnsi="Times New Roman" w:cs="Times New Roman"/>
          <w:b/>
          <w:bCs/>
          <w:sz w:val="24"/>
          <w:szCs w:val="24"/>
        </w:rPr>
        <w:t>munay,</w:t>
      </w:r>
      <w:r w:rsidRPr="00C3420D">
        <w:rPr>
          <w:rFonts w:ascii="Times New Roman" w:hAnsi="Times New Roman" w:cs="Times New Roman"/>
          <w:sz w:val="24"/>
          <w:szCs w:val="24"/>
        </w:rPr>
        <w:t xml:space="preserve"> </w:t>
      </w:r>
      <w:r>
        <w:rPr>
          <w:rFonts w:ascii="Times New Roman" w:hAnsi="Times New Roman" w:cs="Times New Roman"/>
          <w:sz w:val="24"/>
          <w:szCs w:val="24"/>
        </w:rPr>
        <w:t>centrum síly</w:t>
      </w:r>
      <w:r w:rsidRPr="00C3420D">
        <w:rPr>
          <w:rFonts w:ascii="Times New Roman" w:hAnsi="Times New Roman" w:cs="Times New Roman"/>
          <w:sz w:val="24"/>
          <w:szCs w:val="24"/>
        </w:rPr>
        <w:t xml:space="preserve"> lásky</w:t>
      </w:r>
      <w:r w:rsidR="005339CB">
        <w:rPr>
          <w:rFonts w:ascii="Times New Roman" w:hAnsi="Times New Roman" w:cs="Times New Roman"/>
          <w:sz w:val="24"/>
          <w:szCs w:val="24"/>
        </w:rPr>
        <w:t xml:space="preserve">, </w:t>
      </w:r>
      <w:r w:rsidRPr="00C3420D">
        <w:rPr>
          <w:rFonts w:ascii="Times New Roman" w:hAnsi="Times New Roman" w:cs="Times New Roman"/>
          <w:sz w:val="24"/>
          <w:szCs w:val="24"/>
        </w:rPr>
        <w:t>které se nachází v úro</w:t>
      </w:r>
      <w:r>
        <w:rPr>
          <w:rFonts w:ascii="Times New Roman" w:hAnsi="Times New Roman" w:cs="Times New Roman"/>
          <w:sz w:val="24"/>
          <w:szCs w:val="24"/>
        </w:rPr>
        <w:t>v</w:t>
      </w:r>
      <w:r w:rsidRPr="00C3420D">
        <w:rPr>
          <w:rFonts w:ascii="Times New Roman" w:hAnsi="Times New Roman" w:cs="Times New Roman"/>
          <w:sz w:val="24"/>
          <w:szCs w:val="24"/>
        </w:rPr>
        <w:t>ni srdeční čakry</w:t>
      </w:r>
    </w:p>
    <w:p w:rsidR="00C3420D" w:rsidRPr="006A24DD" w:rsidRDefault="00C3420D" w:rsidP="00C3420D">
      <w:pPr>
        <w:ind w:left="360"/>
        <w:rPr>
          <w:rFonts w:ascii="Times New Roman" w:hAnsi="Times New Roman" w:cs="Times New Roman"/>
          <w:sz w:val="24"/>
          <w:szCs w:val="24"/>
        </w:rPr>
      </w:pPr>
      <w:r w:rsidRPr="00C3420D">
        <w:rPr>
          <w:rFonts w:ascii="Times New Roman" w:hAnsi="Times New Roman" w:cs="Times New Roman"/>
          <w:b/>
          <w:bCs/>
          <w:sz w:val="24"/>
          <w:szCs w:val="24"/>
        </w:rPr>
        <w:t>llankay</w:t>
      </w:r>
      <w:r w:rsidRPr="00C3420D">
        <w:rPr>
          <w:rFonts w:ascii="Times New Roman" w:hAnsi="Times New Roman" w:cs="Times New Roman"/>
          <w:sz w:val="24"/>
          <w:szCs w:val="24"/>
        </w:rPr>
        <w:t xml:space="preserve">, </w:t>
      </w:r>
      <w:r w:rsidR="005339CB">
        <w:rPr>
          <w:rFonts w:ascii="Times New Roman" w:hAnsi="Times New Roman" w:cs="Times New Roman"/>
          <w:sz w:val="24"/>
          <w:szCs w:val="24"/>
        </w:rPr>
        <w:t>centrum síly</w:t>
      </w:r>
      <w:r w:rsidRPr="00C3420D">
        <w:rPr>
          <w:rFonts w:ascii="Times New Roman" w:hAnsi="Times New Roman" w:cs="Times New Roman"/>
          <w:sz w:val="24"/>
          <w:szCs w:val="24"/>
        </w:rPr>
        <w:t xml:space="preserve"> projevení, které se</w:t>
      </w:r>
      <w:r>
        <w:rPr>
          <w:rFonts w:ascii="Times New Roman" w:hAnsi="Times New Roman" w:cs="Times New Roman"/>
          <w:sz w:val="24"/>
          <w:szCs w:val="24"/>
        </w:rPr>
        <w:t xml:space="preserve"> </w:t>
      </w:r>
      <w:r w:rsidRPr="00C3420D">
        <w:rPr>
          <w:rFonts w:ascii="Times New Roman" w:hAnsi="Times New Roman" w:cs="Times New Roman"/>
          <w:sz w:val="24"/>
          <w:szCs w:val="24"/>
        </w:rPr>
        <w:t>nachází přibližně v úrovni pupku</w:t>
      </w:r>
    </w:p>
    <w:p w:rsidR="00846941" w:rsidRDefault="005339CB" w:rsidP="00320185">
      <w:pPr>
        <w:rPr>
          <w:rFonts w:ascii="Times New Roman" w:hAnsi="Times New Roman" w:cs="Times New Roman"/>
          <w:b/>
          <w:bCs/>
          <w:sz w:val="24"/>
          <w:szCs w:val="24"/>
        </w:rPr>
      </w:pPr>
      <w:r>
        <w:rPr>
          <w:rFonts w:ascii="Times New Roman" w:hAnsi="Times New Roman" w:cs="Times New Roman"/>
          <w:b/>
          <w:bCs/>
          <w:sz w:val="24"/>
          <w:szCs w:val="24"/>
        </w:rPr>
        <w:t xml:space="preserve">      </w:t>
      </w:r>
      <w:r w:rsidRPr="005339CB">
        <w:rPr>
          <w:rFonts w:ascii="Times New Roman" w:hAnsi="Times New Roman" w:cs="Times New Roman"/>
          <w:b/>
          <w:bCs/>
          <w:sz w:val="24"/>
          <w:szCs w:val="24"/>
        </w:rPr>
        <w:t>Lásku zřít, prožívat a žít v činech.</w:t>
      </w:r>
    </w:p>
    <w:p w:rsidR="005339CB" w:rsidRPr="005339CB" w:rsidRDefault="005339CB" w:rsidP="00320185">
      <w:pPr>
        <w:rPr>
          <w:rFonts w:ascii="Times New Roman" w:hAnsi="Times New Roman" w:cs="Times New Roman"/>
          <w:b/>
          <w:bCs/>
          <w:sz w:val="24"/>
          <w:szCs w:val="24"/>
        </w:rPr>
      </w:pPr>
    </w:p>
    <w:p w:rsidR="00846941" w:rsidRPr="006A24DD" w:rsidRDefault="00846941" w:rsidP="00320185">
      <w:pPr>
        <w:pStyle w:val="Odstavecseseznamem"/>
        <w:numPr>
          <w:ilvl w:val="0"/>
          <w:numId w:val="2"/>
        </w:numPr>
        <w:rPr>
          <w:rFonts w:ascii="Times New Roman" w:hAnsi="Times New Roman" w:cs="Times New Roman"/>
          <w:sz w:val="24"/>
          <w:szCs w:val="24"/>
        </w:rPr>
      </w:pPr>
      <w:r w:rsidRPr="006A24DD">
        <w:rPr>
          <w:rFonts w:ascii="Times New Roman" w:hAnsi="Times New Roman" w:cs="Times New Roman"/>
          <w:sz w:val="24"/>
          <w:szCs w:val="24"/>
        </w:rPr>
        <w:t>Harmonizace a léčení:</w:t>
      </w:r>
    </w:p>
    <w:p w:rsidR="00846941" w:rsidRPr="006A24DD" w:rsidRDefault="00846941" w:rsidP="00320185">
      <w:pPr>
        <w:ind w:left="360"/>
        <w:rPr>
          <w:rFonts w:ascii="Times New Roman" w:hAnsi="Times New Roman" w:cs="Times New Roman"/>
          <w:sz w:val="24"/>
          <w:szCs w:val="24"/>
        </w:rPr>
      </w:pPr>
      <w:r w:rsidRPr="006A24DD">
        <w:rPr>
          <w:rFonts w:ascii="Times New Roman" w:hAnsi="Times New Roman" w:cs="Times New Roman"/>
          <w:sz w:val="24"/>
          <w:szCs w:val="24"/>
        </w:rPr>
        <w:t>Rituál pomáhá čistit emoční, fyzické a duchovní bloky.</w:t>
      </w:r>
    </w:p>
    <w:p w:rsidR="00846941" w:rsidRPr="006A24DD" w:rsidRDefault="00846941" w:rsidP="00320185">
      <w:pPr>
        <w:ind w:left="360"/>
        <w:rPr>
          <w:rFonts w:ascii="Times New Roman" w:hAnsi="Times New Roman" w:cs="Times New Roman"/>
          <w:sz w:val="24"/>
          <w:szCs w:val="24"/>
        </w:rPr>
      </w:pPr>
      <w:r w:rsidRPr="006A24DD">
        <w:rPr>
          <w:rFonts w:ascii="Times New Roman" w:hAnsi="Times New Roman" w:cs="Times New Roman"/>
          <w:sz w:val="24"/>
          <w:szCs w:val="24"/>
        </w:rPr>
        <w:t>Aktivuje schopnost pracovat s energií a posiluje léčení na hlubší úrovni.</w:t>
      </w:r>
    </w:p>
    <w:p w:rsidR="00846941" w:rsidRPr="006A24DD" w:rsidRDefault="00846941" w:rsidP="00320185">
      <w:pPr>
        <w:rPr>
          <w:rFonts w:ascii="Times New Roman" w:hAnsi="Times New Roman" w:cs="Times New Roman"/>
          <w:sz w:val="24"/>
          <w:szCs w:val="24"/>
        </w:rPr>
      </w:pPr>
    </w:p>
    <w:p w:rsidR="00846941" w:rsidRPr="006A24DD" w:rsidRDefault="00846941" w:rsidP="00320185">
      <w:pPr>
        <w:pStyle w:val="Odstavecseseznamem"/>
        <w:numPr>
          <w:ilvl w:val="0"/>
          <w:numId w:val="2"/>
        </w:numPr>
        <w:rPr>
          <w:rFonts w:ascii="Times New Roman" w:hAnsi="Times New Roman" w:cs="Times New Roman"/>
          <w:sz w:val="24"/>
          <w:szCs w:val="24"/>
        </w:rPr>
      </w:pPr>
      <w:r w:rsidRPr="006A24DD">
        <w:rPr>
          <w:rFonts w:ascii="Times New Roman" w:hAnsi="Times New Roman" w:cs="Times New Roman"/>
          <w:sz w:val="24"/>
          <w:szCs w:val="24"/>
        </w:rPr>
        <w:t>Propojení:</w:t>
      </w:r>
    </w:p>
    <w:p w:rsidR="00846941" w:rsidRPr="006A24DD" w:rsidRDefault="00846941" w:rsidP="00320185">
      <w:pPr>
        <w:pStyle w:val="Odstavecseseznamem"/>
        <w:rPr>
          <w:rFonts w:ascii="Times New Roman" w:hAnsi="Times New Roman" w:cs="Times New Roman"/>
          <w:sz w:val="24"/>
          <w:szCs w:val="24"/>
        </w:rPr>
      </w:pPr>
      <w:r w:rsidRPr="006A24DD">
        <w:rPr>
          <w:rFonts w:ascii="Times New Roman" w:hAnsi="Times New Roman" w:cs="Times New Roman"/>
          <w:sz w:val="24"/>
          <w:szCs w:val="24"/>
        </w:rPr>
        <w:t>Posiluje spojení s Matkou Zemí (Pachamama) a kosmickou energií.</w:t>
      </w:r>
    </w:p>
    <w:p w:rsidR="00846941" w:rsidRPr="006A24DD" w:rsidRDefault="00846941" w:rsidP="00320185">
      <w:pPr>
        <w:pStyle w:val="Odstavecseseznamem"/>
        <w:rPr>
          <w:rFonts w:ascii="Times New Roman" w:hAnsi="Times New Roman" w:cs="Times New Roman"/>
          <w:sz w:val="24"/>
          <w:szCs w:val="24"/>
        </w:rPr>
      </w:pPr>
      <w:r w:rsidRPr="006A24DD">
        <w:rPr>
          <w:rFonts w:ascii="Times New Roman" w:hAnsi="Times New Roman" w:cs="Times New Roman"/>
          <w:sz w:val="24"/>
          <w:szCs w:val="24"/>
        </w:rPr>
        <w:t>Podporuje proces sebereflexe, klidu a přijetí vnitřního míru.</w:t>
      </w:r>
    </w:p>
    <w:p w:rsidR="00846941" w:rsidRPr="006A24DD" w:rsidRDefault="00846941" w:rsidP="00320185">
      <w:pPr>
        <w:rPr>
          <w:rFonts w:ascii="Times New Roman" w:hAnsi="Times New Roman" w:cs="Times New Roman"/>
          <w:sz w:val="24"/>
          <w:szCs w:val="24"/>
        </w:rPr>
      </w:pPr>
    </w:p>
    <w:p w:rsidR="00846941" w:rsidRPr="006A24DD" w:rsidRDefault="00846941" w:rsidP="00320185">
      <w:pPr>
        <w:pStyle w:val="Odstavecseseznamem"/>
        <w:numPr>
          <w:ilvl w:val="0"/>
          <w:numId w:val="2"/>
        </w:numPr>
        <w:rPr>
          <w:rFonts w:ascii="Times New Roman" w:hAnsi="Times New Roman" w:cs="Times New Roman"/>
          <w:sz w:val="24"/>
          <w:szCs w:val="24"/>
        </w:rPr>
      </w:pPr>
      <w:r w:rsidRPr="006A24DD">
        <w:rPr>
          <w:rFonts w:ascii="Times New Roman" w:hAnsi="Times New Roman" w:cs="Times New Roman"/>
          <w:sz w:val="24"/>
          <w:szCs w:val="24"/>
        </w:rPr>
        <w:t>Proces růstu a transformace:</w:t>
      </w:r>
    </w:p>
    <w:p w:rsidR="00846941" w:rsidRDefault="00846941" w:rsidP="00320185">
      <w:pPr>
        <w:pStyle w:val="Odstavecseseznamem"/>
        <w:rPr>
          <w:rFonts w:ascii="Times New Roman" w:hAnsi="Times New Roman" w:cs="Times New Roman"/>
          <w:sz w:val="24"/>
          <w:szCs w:val="24"/>
        </w:rPr>
      </w:pPr>
      <w:r w:rsidRPr="006A24DD">
        <w:rPr>
          <w:rFonts w:ascii="Times New Roman" w:hAnsi="Times New Roman" w:cs="Times New Roman"/>
          <w:sz w:val="24"/>
          <w:szCs w:val="24"/>
        </w:rPr>
        <w:t>Příjemci rituálu obdrží „semínka“ energie, která mohou dále kultivovat skrze vnitřní práci, ale i novým způsobem žití.</w:t>
      </w:r>
    </w:p>
    <w:p w:rsidR="00F53EB5" w:rsidRDefault="00F53EB5" w:rsidP="00320185">
      <w:pPr>
        <w:pStyle w:val="Odstavecseseznamem"/>
        <w:rPr>
          <w:rFonts w:ascii="Times New Roman" w:hAnsi="Times New Roman" w:cs="Times New Roman"/>
          <w:sz w:val="24"/>
          <w:szCs w:val="24"/>
        </w:rPr>
      </w:pPr>
    </w:p>
    <w:p w:rsidR="00F53EB5" w:rsidRDefault="00F53EB5" w:rsidP="00320185">
      <w:pPr>
        <w:pStyle w:val="Odstavecseseznamem"/>
        <w:rPr>
          <w:rFonts w:ascii="Times New Roman" w:hAnsi="Times New Roman" w:cs="Times New Roman"/>
          <w:sz w:val="24"/>
          <w:szCs w:val="24"/>
        </w:rPr>
      </w:pPr>
    </w:p>
    <w:p w:rsidR="00846941" w:rsidRDefault="00F53EB5" w:rsidP="00320185">
      <w:pPr>
        <w:rPr>
          <w:rFonts w:ascii="Times New Roman" w:hAnsi="Times New Roman" w:cs="Times New Roman"/>
          <w:sz w:val="24"/>
          <w:szCs w:val="24"/>
        </w:rPr>
      </w:pPr>
      <w:r>
        <w:rPr>
          <w:rFonts w:ascii="Times New Roman" w:hAnsi="Times New Roman" w:cs="Times New Roman"/>
          <w:sz w:val="24"/>
          <w:szCs w:val="24"/>
        </w:rPr>
        <w:t>Te</w:t>
      </w:r>
      <w:r w:rsidR="00846941" w:rsidRPr="006A24DD">
        <w:rPr>
          <w:rFonts w:ascii="Times New Roman" w:hAnsi="Times New Roman" w:cs="Times New Roman"/>
          <w:sz w:val="24"/>
          <w:szCs w:val="24"/>
        </w:rPr>
        <w:t>nto proces pomáhá rozvíjet schopnost vnímat jemné energie a spolupracovat s nimi.</w:t>
      </w:r>
    </w:p>
    <w:p w:rsidR="00F53EB5" w:rsidRPr="006A24DD" w:rsidRDefault="00F53EB5" w:rsidP="00320185">
      <w:pPr>
        <w:rPr>
          <w:rFonts w:ascii="Times New Roman" w:hAnsi="Times New Roman" w:cs="Times New Roman"/>
          <w:sz w:val="24"/>
          <w:szCs w:val="24"/>
        </w:rPr>
      </w:pPr>
    </w:p>
    <w:p w:rsidR="00320185" w:rsidRPr="006A24DD" w:rsidRDefault="00846941" w:rsidP="00320185">
      <w:pPr>
        <w:rPr>
          <w:rFonts w:ascii="Times New Roman" w:hAnsi="Times New Roman" w:cs="Times New Roman"/>
          <w:sz w:val="24"/>
          <w:szCs w:val="24"/>
        </w:rPr>
      </w:pPr>
      <w:r w:rsidRPr="006A24DD">
        <w:rPr>
          <w:rFonts w:ascii="Times New Roman" w:hAnsi="Times New Roman" w:cs="Times New Roman"/>
          <w:sz w:val="24"/>
          <w:szCs w:val="24"/>
        </w:rPr>
        <w:lastRenderedPageBreak/>
        <w:t>Rituál léčitele připravuje jednotlivce na další rituály Munay-Ki tím, že otevírá vnímání a harmonizuje jeho energetický systém. Je to krok k transformaci a probuzení vyššího vědomí​</w:t>
      </w:r>
      <w:r w:rsidR="00EC35B8" w:rsidRPr="006A24DD">
        <w:rPr>
          <w:rFonts w:ascii="Times New Roman" w:hAnsi="Times New Roman" w:cs="Times New Roman"/>
          <w:sz w:val="24"/>
          <w:szCs w:val="24"/>
        </w:rPr>
        <w:t>.</w:t>
      </w:r>
    </w:p>
    <w:p w:rsidR="00320185" w:rsidRPr="006A24DD" w:rsidRDefault="005339CB" w:rsidP="00320185">
      <w:pPr>
        <w:rPr>
          <w:rFonts w:ascii="Times New Roman" w:hAnsi="Times New Roman" w:cs="Times New Roman"/>
          <w:b/>
          <w:bCs/>
          <w:sz w:val="24"/>
          <w:szCs w:val="24"/>
        </w:rPr>
      </w:pPr>
      <w:r w:rsidRPr="005339CB">
        <w:rPr>
          <w:rFonts w:ascii="Times New Roman" w:hAnsi="Times New Roman" w:cs="Times New Roman"/>
          <w:b/>
          <w:bCs/>
          <w:sz w:val="24"/>
          <w:szCs w:val="24"/>
        </w:rPr>
        <w:t>V andské tradici je tento rituál znám jako</w:t>
      </w:r>
      <w:r>
        <w:rPr>
          <w:rFonts w:ascii="Times New Roman" w:hAnsi="Times New Roman" w:cs="Times New Roman"/>
          <w:b/>
          <w:bCs/>
          <w:sz w:val="24"/>
          <w:szCs w:val="24"/>
        </w:rPr>
        <w:t xml:space="preserve"> </w:t>
      </w:r>
      <w:r w:rsidRPr="005339CB">
        <w:rPr>
          <w:rFonts w:ascii="Times New Roman" w:hAnsi="Times New Roman" w:cs="Times New Roman"/>
          <w:b/>
          <w:bCs/>
          <w:sz w:val="24"/>
          <w:szCs w:val="24"/>
        </w:rPr>
        <w:t>„požehnání hampe“</w:t>
      </w:r>
    </w:p>
    <w:p w:rsidR="00C70E2B" w:rsidRDefault="00C70E2B" w:rsidP="00320185">
      <w:pPr>
        <w:rPr>
          <w:rFonts w:ascii="Times New Roman" w:hAnsi="Times New Roman" w:cs="Times New Roman"/>
          <w:b/>
          <w:bCs/>
          <w:sz w:val="24"/>
          <w:szCs w:val="24"/>
        </w:rPr>
      </w:pPr>
    </w:p>
    <w:p w:rsidR="00F53EB5" w:rsidRPr="006A24DD" w:rsidRDefault="00F53EB5" w:rsidP="00320185">
      <w:pPr>
        <w:rPr>
          <w:rFonts w:ascii="Times New Roman" w:hAnsi="Times New Roman" w:cs="Times New Roman"/>
          <w:b/>
          <w:bCs/>
          <w:sz w:val="24"/>
          <w:szCs w:val="24"/>
        </w:rPr>
      </w:pPr>
    </w:p>
    <w:p w:rsidR="00EC35B8" w:rsidRPr="006A24DD" w:rsidRDefault="00EC35B8" w:rsidP="00320185">
      <w:pPr>
        <w:rPr>
          <w:rFonts w:ascii="Times New Roman" w:hAnsi="Times New Roman" w:cs="Times New Roman"/>
          <w:b/>
          <w:bCs/>
          <w:sz w:val="24"/>
          <w:szCs w:val="24"/>
        </w:rPr>
      </w:pPr>
      <w:r w:rsidRPr="006A24DD">
        <w:rPr>
          <w:rFonts w:ascii="Times New Roman" w:hAnsi="Times New Roman" w:cs="Times New Roman"/>
          <w:b/>
          <w:bCs/>
          <w:sz w:val="24"/>
          <w:szCs w:val="24"/>
        </w:rPr>
        <w:t>Síly a energie související s rituálem léčitele:</w:t>
      </w:r>
    </w:p>
    <w:p w:rsidR="00320185" w:rsidRPr="006A24DD" w:rsidRDefault="00EC35B8" w:rsidP="00320185">
      <w:pPr>
        <w:pStyle w:val="Odstavecseseznamem"/>
        <w:numPr>
          <w:ilvl w:val="0"/>
          <w:numId w:val="1"/>
        </w:numPr>
        <w:rPr>
          <w:rFonts w:ascii="Times New Roman" w:hAnsi="Times New Roman" w:cs="Times New Roman"/>
          <w:sz w:val="24"/>
          <w:szCs w:val="24"/>
        </w:rPr>
      </w:pPr>
      <w:r w:rsidRPr="006A24DD">
        <w:rPr>
          <w:rFonts w:ascii="Times New Roman" w:hAnsi="Times New Roman" w:cs="Times New Roman"/>
          <w:sz w:val="24"/>
          <w:szCs w:val="24"/>
        </w:rPr>
        <w:t>Energie předků a léčitelů Laika:</w:t>
      </w:r>
    </w:p>
    <w:p w:rsidR="00EC35B8" w:rsidRPr="006A24DD" w:rsidRDefault="00EC35B8" w:rsidP="00320185">
      <w:pPr>
        <w:pStyle w:val="Odstavecseseznamem"/>
        <w:rPr>
          <w:rFonts w:ascii="Times New Roman" w:hAnsi="Times New Roman" w:cs="Times New Roman"/>
          <w:sz w:val="24"/>
          <w:szCs w:val="24"/>
        </w:rPr>
      </w:pPr>
      <w:r w:rsidRPr="006A24DD">
        <w:rPr>
          <w:rFonts w:ascii="Times New Roman" w:hAnsi="Times New Roman" w:cs="Times New Roman"/>
          <w:sz w:val="24"/>
          <w:szCs w:val="24"/>
        </w:rPr>
        <w:t>Jedná se o energii starověkých šamanských mistrů (Laika), kteří po staletí kultivovali schopnosti léčení a harmonizace. Přenášejí svou moudrost a sílu k těm, kdo přijímají tento rituál.</w:t>
      </w:r>
    </w:p>
    <w:p w:rsidR="00EC35B8" w:rsidRPr="006A24DD" w:rsidRDefault="00EC35B8" w:rsidP="00320185">
      <w:pPr>
        <w:rPr>
          <w:rFonts w:ascii="Times New Roman" w:hAnsi="Times New Roman" w:cs="Times New Roman"/>
          <w:sz w:val="24"/>
          <w:szCs w:val="24"/>
        </w:rPr>
      </w:pPr>
    </w:p>
    <w:p w:rsidR="00EC35B8" w:rsidRPr="006A24DD" w:rsidRDefault="00EC35B8" w:rsidP="00320185">
      <w:pPr>
        <w:pStyle w:val="Odstavecseseznamem"/>
        <w:numPr>
          <w:ilvl w:val="0"/>
          <w:numId w:val="1"/>
        </w:numPr>
        <w:rPr>
          <w:rFonts w:ascii="Times New Roman" w:hAnsi="Times New Roman" w:cs="Times New Roman"/>
          <w:sz w:val="24"/>
          <w:szCs w:val="24"/>
        </w:rPr>
      </w:pPr>
      <w:r w:rsidRPr="006A24DD">
        <w:rPr>
          <w:rFonts w:ascii="Times New Roman" w:hAnsi="Times New Roman" w:cs="Times New Roman"/>
          <w:sz w:val="24"/>
          <w:szCs w:val="24"/>
        </w:rPr>
        <w:t>Univerzální léčivá energie:</w:t>
      </w:r>
    </w:p>
    <w:p w:rsidR="00EC35B8" w:rsidRPr="006A24DD" w:rsidRDefault="00EC35B8" w:rsidP="00320185">
      <w:pPr>
        <w:pStyle w:val="Odstavecseseznamem"/>
        <w:rPr>
          <w:rFonts w:ascii="Times New Roman" w:hAnsi="Times New Roman" w:cs="Times New Roman"/>
          <w:sz w:val="24"/>
          <w:szCs w:val="24"/>
        </w:rPr>
      </w:pPr>
      <w:r w:rsidRPr="006A24DD">
        <w:rPr>
          <w:rFonts w:ascii="Times New Roman" w:hAnsi="Times New Roman" w:cs="Times New Roman"/>
          <w:sz w:val="24"/>
          <w:szCs w:val="24"/>
        </w:rPr>
        <w:t>Rituál umožňuje příjemci propojit se s univerzální léčivou silou, která proudí skrze všechny živé bytosti. Tato energie je zdrojem vitality a harmonie.</w:t>
      </w:r>
    </w:p>
    <w:p w:rsidR="00EC35B8" w:rsidRPr="006A24DD" w:rsidRDefault="00EC35B8" w:rsidP="00320185">
      <w:pPr>
        <w:rPr>
          <w:rFonts w:ascii="Times New Roman" w:hAnsi="Times New Roman" w:cs="Times New Roman"/>
          <w:sz w:val="24"/>
          <w:szCs w:val="24"/>
        </w:rPr>
      </w:pPr>
    </w:p>
    <w:p w:rsidR="00EC35B8" w:rsidRPr="006A24DD" w:rsidRDefault="00EC35B8" w:rsidP="00320185">
      <w:pPr>
        <w:pStyle w:val="Odstavecseseznamem"/>
        <w:numPr>
          <w:ilvl w:val="0"/>
          <w:numId w:val="1"/>
        </w:numPr>
        <w:rPr>
          <w:rFonts w:ascii="Times New Roman" w:hAnsi="Times New Roman" w:cs="Times New Roman"/>
          <w:sz w:val="24"/>
          <w:szCs w:val="24"/>
        </w:rPr>
      </w:pPr>
      <w:r w:rsidRPr="006A24DD">
        <w:rPr>
          <w:rFonts w:ascii="Times New Roman" w:hAnsi="Times New Roman" w:cs="Times New Roman"/>
          <w:sz w:val="24"/>
          <w:szCs w:val="24"/>
        </w:rPr>
        <w:t>Spojení se zemskými elementy:</w:t>
      </w:r>
    </w:p>
    <w:p w:rsidR="00EC35B8" w:rsidRPr="006A24DD" w:rsidRDefault="00EC35B8" w:rsidP="00320185">
      <w:pPr>
        <w:pStyle w:val="Odstavecseseznamem"/>
        <w:rPr>
          <w:rFonts w:ascii="Times New Roman" w:hAnsi="Times New Roman" w:cs="Times New Roman"/>
          <w:sz w:val="24"/>
          <w:szCs w:val="24"/>
        </w:rPr>
      </w:pPr>
      <w:r w:rsidRPr="006A24DD">
        <w:rPr>
          <w:rFonts w:ascii="Times New Roman" w:hAnsi="Times New Roman" w:cs="Times New Roman"/>
          <w:sz w:val="24"/>
          <w:szCs w:val="24"/>
        </w:rPr>
        <w:t>Síly Matky Země (Pachamama), které podporují zakořenění, stabilitu a regeneraci.</w:t>
      </w:r>
    </w:p>
    <w:p w:rsidR="00EC35B8" w:rsidRPr="006A24DD" w:rsidRDefault="00EC35B8" w:rsidP="00320185">
      <w:pPr>
        <w:pStyle w:val="Odstavecseseznamem"/>
        <w:rPr>
          <w:rFonts w:ascii="Times New Roman" w:hAnsi="Times New Roman" w:cs="Times New Roman"/>
          <w:sz w:val="24"/>
          <w:szCs w:val="24"/>
        </w:rPr>
      </w:pPr>
      <w:r w:rsidRPr="006A24DD">
        <w:rPr>
          <w:rFonts w:ascii="Times New Roman" w:hAnsi="Times New Roman" w:cs="Times New Roman"/>
          <w:sz w:val="24"/>
          <w:szCs w:val="24"/>
        </w:rPr>
        <w:t>Voda, vzduch, oheň a země slouží jako zdroje léčení a očištění během rituálu.</w:t>
      </w:r>
    </w:p>
    <w:p w:rsidR="00EC35B8" w:rsidRPr="006A24DD" w:rsidRDefault="00EC35B8" w:rsidP="00320185">
      <w:pPr>
        <w:rPr>
          <w:rFonts w:ascii="Times New Roman" w:hAnsi="Times New Roman" w:cs="Times New Roman"/>
          <w:sz w:val="24"/>
          <w:szCs w:val="24"/>
        </w:rPr>
      </w:pPr>
    </w:p>
    <w:p w:rsidR="00EC35B8" w:rsidRPr="006A24DD" w:rsidRDefault="00EC35B8" w:rsidP="00320185">
      <w:pPr>
        <w:pStyle w:val="Odstavecseseznamem"/>
        <w:numPr>
          <w:ilvl w:val="0"/>
          <w:numId w:val="1"/>
        </w:numPr>
        <w:rPr>
          <w:rFonts w:ascii="Times New Roman" w:hAnsi="Times New Roman" w:cs="Times New Roman"/>
          <w:sz w:val="24"/>
          <w:szCs w:val="24"/>
        </w:rPr>
      </w:pPr>
      <w:r w:rsidRPr="006A24DD">
        <w:rPr>
          <w:rFonts w:ascii="Times New Roman" w:hAnsi="Times New Roman" w:cs="Times New Roman"/>
          <w:sz w:val="24"/>
          <w:szCs w:val="24"/>
        </w:rPr>
        <w:t>Aktivace osobní léčivé energie:</w:t>
      </w:r>
    </w:p>
    <w:p w:rsidR="00EC35B8" w:rsidRPr="006A24DD" w:rsidRDefault="00EC35B8" w:rsidP="00320185">
      <w:pPr>
        <w:pStyle w:val="Odstavecseseznamem"/>
        <w:rPr>
          <w:rFonts w:ascii="Times New Roman" w:hAnsi="Times New Roman" w:cs="Times New Roman"/>
          <w:sz w:val="24"/>
          <w:szCs w:val="24"/>
        </w:rPr>
      </w:pPr>
      <w:r w:rsidRPr="006A24DD">
        <w:rPr>
          <w:rFonts w:ascii="Times New Roman" w:hAnsi="Times New Roman" w:cs="Times New Roman"/>
          <w:sz w:val="24"/>
          <w:szCs w:val="24"/>
        </w:rPr>
        <w:t>Rituál probouzí vnitřní schopnost léčení a posiluje osobní energetické pole (auru).</w:t>
      </w:r>
    </w:p>
    <w:p w:rsidR="00EC35B8" w:rsidRPr="006A24DD" w:rsidRDefault="00EC35B8" w:rsidP="00320185">
      <w:pPr>
        <w:pStyle w:val="Odstavecseseznamem"/>
        <w:rPr>
          <w:rFonts w:ascii="Times New Roman" w:hAnsi="Times New Roman" w:cs="Times New Roman"/>
          <w:sz w:val="24"/>
          <w:szCs w:val="24"/>
        </w:rPr>
      </w:pPr>
      <w:r w:rsidRPr="006A24DD">
        <w:rPr>
          <w:rFonts w:ascii="Times New Roman" w:hAnsi="Times New Roman" w:cs="Times New Roman"/>
          <w:sz w:val="24"/>
          <w:szCs w:val="24"/>
        </w:rPr>
        <w:t>Poskytuje sílu k léčení starých emočních zranění a bloků.</w:t>
      </w:r>
    </w:p>
    <w:p w:rsidR="00EC35B8" w:rsidRPr="006A24DD" w:rsidRDefault="00EC35B8" w:rsidP="00320185">
      <w:pPr>
        <w:rPr>
          <w:rFonts w:ascii="Times New Roman" w:hAnsi="Times New Roman" w:cs="Times New Roman"/>
          <w:sz w:val="24"/>
          <w:szCs w:val="24"/>
        </w:rPr>
      </w:pPr>
    </w:p>
    <w:p w:rsidR="00EC35B8" w:rsidRPr="006A24DD" w:rsidRDefault="00EC35B8" w:rsidP="00320185">
      <w:pPr>
        <w:pStyle w:val="Odstavecseseznamem"/>
        <w:numPr>
          <w:ilvl w:val="0"/>
          <w:numId w:val="1"/>
        </w:numPr>
        <w:rPr>
          <w:rFonts w:ascii="Times New Roman" w:hAnsi="Times New Roman" w:cs="Times New Roman"/>
          <w:sz w:val="24"/>
          <w:szCs w:val="24"/>
        </w:rPr>
      </w:pPr>
      <w:r w:rsidRPr="006A24DD">
        <w:rPr>
          <w:rFonts w:ascii="Times New Roman" w:hAnsi="Times New Roman" w:cs="Times New Roman"/>
          <w:sz w:val="24"/>
          <w:szCs w:val="24"/>
        </w:rPr>
        <w:t>Podpora archetypálními silami:</w:t>
      </w:r>
    </w:p>
    <w:p w:rsidR="00EC35B8" w:rsidRPr="006A24DD" w:rsidRDefault="00EC35B8" w:rsidP="00320185">
      <w:pPr>
        <w:pStyle w:val="Odstavecseseznamem"/>
        <w:rPr>
          <w:rFonts w:ascii="Times New Roman" w:hAnsi="Times New Roman" w:cs="Times New Roman"/>
          <w:sz w:val="24"/>
          <w:szCs w:val="24"/>
        </w:rPr>
      </w:pPr>
      <w:r w:rsidRPr="006A24DD">
        <w:rPr>
          <w:rFonts w:ascii="Times New Roman" w:hAnsi="Times New Roman" w:cs="Times New Roman"/>
          <w:sz w:val="24"/>
          <w:szCs w:val="24"/>
        </w:rPr>
        <w:t>Archetypy jako Had (Amaru), který učí, jak opustit staré vzorce a příběhy, symbolizují proces uzdravení a transformace.</w:t>
      </w:r>
    </w:p>
    <w:p w:rsidR="00EC35B8" w:rsidRPr="006A24DD" w:rsidRDefault="00EC35B8" w:rsidP="00320185">
      <w:pPr>
        <w:rPr>
          <w:rFonts w:ascii="Times New Roman" w:hAnsi="Times New Roman" w:cs="Times New Roman"/>
          <w:sz w:val="24"/>
          <w:szCs w:val="24"/>
        </w:rPr>
      </w:pPr>
    </w:p>
    <w:p w:rsidR="00EC35B8" w:rsidRPr="006A24DD" w:rsidRDefault="00EC35B8" w:rsidP="00320185">
      <w:pPr>
        <w:pStyle w:val="Odstavecseseznamem"/>
        <w:numPr>
          <w:ilvl w:val="0"/>
          <w:numId w:val="1"/>
        </w:numPr>
        <w:rPr>
          <w:rFonts w:ascii="Times New Roman" w:hAnsi="Times New Roman" w:cs="Times New Roman"/>
          <w:sz w:val="24"/>
          <w:szCs w:val="24"/>
        </w:rPr>
      </w:pPr>
      <w:r w:rsidRPr="006A24DD">
        <w:rPr>
          <w:rFonts w:ascii="Times New Roman" w:hAnsi="Times New Roman" w:cs="Times New Roman"/>
          <w:sz w:val="24"/>
          <w:szCs w:val="24"/>
        </w:rPr>
        <w:t>Energie srdeční čakry:</w:t>
      </w:r>
    </w:p>
    <w:p w:rsidR="00EC35B8" w:rsidRPr="006A24DD" w:rsidRDefault="00EC35B8" w:rsidP="00320185">
      <w:pPr>
        <w:pStyle w:val="Odstavecseseznamem"/>
        <w:rPr>
          <w:rFonts w:ascii="Times New Roman" w:hAnsi="Times New Roman" w:cs="Times New Roman"/>
          <w:sz w:val="24"/>
          <w:szCs w:val="24"/>
        </w:rPr>
      </w:pPr>
      <w:r w:rsidRPr="006A24DD">
        <w:rPr>
          <w:rFonts w:ascii="Times New Roman" w:hAnsi="Times New Roman" w:cs="Times New Roman"/>
          <w:sz w:val="24"/>
          <w:szCs w:val="24"/>
        </w:rPr>
        <w:t>Tato síla je klíčová pro rituál, protože léčení začíná v srdci a zahrnuje otevření lásky a soucitu k sobě i ostatním.</w:t>
      </w:r>
    </w:p>
    <w:p w:rsidR="00EC35B8" w:rsidRPr="006A24DD" w:rsidRDefault="00EC35B8" w:rsidP="00320185">
      <w:pPr>
        <w:rPr>
          <w:rFonts w:ascii="Times New Roman" w:hAnsi="Times New Roman" w:cs="Times New Roman"/>
          <w:sz w:val="24"/>
          <w:szCs w:val="24"/>
        </w:rPr>
      </w:pPr>
      <w:r w:rsidRPr="006A24DD">
        <w:rPr>
          <w:rFonts w:ascii="Times New Roman" w:hAnsi="Times New Roman" w:cs="Times New Roman"/>
          <w:sz w:val="24"/>
          <w:szCs w:val="24"/>
        </w:rPr>
        <w:t xml:space="preserve">                                                             </w:t>
      </w:r>
    </w:p>
    <w:p w:rsidR="00AE4AA7" w:rsidRPr="00AE4AA7" w:rsidRDefault="00AE4AA7" w:rsidP="00AE4AA7">
      <w:pPr>
        <w:rPr>
          <w:rFonts w:ascii="Times New Roman" w:hAnsi="Times New Roman" w:cs="Times New Roman"/>
          <w:sz w:val="24"/>
          <w:szCs w:val="24"/>
        </w:rPr>
      </w:pPr>
      <w:r w:rsidRPr="00AE4AA7">
        <w:rPr>
          <w:rFonts w:ascii="Times New Roman" w:hAnsi="Times New Roman" w:cs="Times New Roman"/>
          <w:noProof/>
          <w:sz w:val="24"/>
          <w:szCs w:val="24"/>
        </w:rPr>
        <w:lastRenderedPageBreak/>
        <w:drawing>
          <wp:inline distT="0" distB="0" distL="0" distR="0">
            <wp:extent cx="5760720" cy="5760720"/>
            <wp:effectExtent l="0" t="0" r="0" b="0"/>
            <wp:docPr id="116386709"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rsidR="00EC35B8" w:rsidRPr="006A24DD" w:rsidRDefault="00EC35B8" w:rsidP="00320185">
      <w:pPr>
        <w:rPr>
          <w:rFonts w:ascii="Times New Roman" w:hAnsi="Times New Roman" w:cs="Times New Roman"/>
          <w:sz w:val="24"/>
          <w:szCs w:val="24"/>
        </w:rPr>
      </w:pPr>
    </w:p>
    <w:p w:rsidR="00320185" w:rsidRPr="006A24DD" w:rsidRDefault="00E00687" w:rsidP="00E00687">
      <w:pPr>
        <w:rPr>
          <w:rFonts w:ascii="Times New Roman" w:hAnsi="Times New Roman" w:cs="Times New Roman"/>
          <w:sz w:val="24"/>
          <w:szCs w:val="24"/>
        </w:rPr>
      </w:pPr>
      <w:r w:rsidRPr="006A24DD">
        <w:rPr>
          <w:rFonts w:ascii="Times New Roman" w:hAnsi="Times New Roman" w:cs="Times New Roman"/>
          <w:sz w:val="24"/>
          <w:szCs w:val="24"/>
        </w:rPr>
        <w:t xml:space="preserve">Rituál léčitele připravuje jednotlivce k práci s jemnými energiemi a otevírá cesty k hlubokému vnitřnímu léčení. Aktivuje přirozenou harmonii těla, mysli a ducha a umožňuje, aby léčivá energie proudila jak směrem dovnitř, tak směrem ven k ostatním.                                                                              </w:t>
      </w:r>
    </w:p>
    <w:p w:rsidR="00AE4AA7" w:rsidRDefault="00AE4AA7" w:rsidP="00846941">
      <w:pPr>
        <w:rPr>
          <w:rFonts w:ascii="Times New Roman" w:hAnsi="Times New Roman" w:cs="Times New Roman"/>
          <w:sz w:val="24"/>
          <w:szCs w:val="24"/>
        </w:rPr>
      </w:pPr>
    </w:p>
    <w:p w:rsidR="00AE4AA7" w:rsidRDefault="00AE4AA7" w:rsidP="00846941">
      <w:pPr>
        <w:rPr>
          <w:rFonts w:ascii="Times New Roman" w:hAnsi="Times New Roman" w:cs="Times New Roman"/>
          <w:sz w:val="24"/>
          <w:szCs w:val="24"/>
        </w:rPr>
      </w:pPr>
    </w:p>
    <w:p w:rsidR="00AE4AA7" w:rsidRDefault="00AE4AA7" w:rsidP="00846941">
      <w:pPr>
        <w:rPr>
          <w:rFonts w:ascii="Times New Roman" w:hAnsi="Times New Roman" w:cs="Times New Roman"/>
          <w:sz w:val="24"/>
          <w:szCs w:val="24"/>
        </w:rPr>
      </w:pPr>
    </w:p>
    <w:p w:rsidR="00AE4AA7" w:rsidRDefault="00AE4AA7" w:rsidP="00846941">
      <w:pPr>
        <w:rPr>
          <w:rFonts w:ascii="Times New Roman" w:hAnsi="Times New Roman" w:cs="Times New Roman"/>
          <w:sz w:val="24"/>
          <w:szCs w:val="24"/>
        </w:rPr>
      </w:pPr>
    </w:p>
    <w:p w:rsidR="00AE4AA7" w:rsidRDefault="00AE4AA7" w:rsidP="00846941">
      <w:pPr>
        <w:rPr>
          <w:rFonts w:ascii="Times New Roman" w:hAnsi="Times New Roman" w:cs="Times New Roman"/>
          <w:sz w:val="24"/>
          <w:szCs w:val="24"/>
        </w:rPr>
      </w:pPr>
    </w:p>
    <w:p w:rsidR="00AE4AA7" w:rsidRDefault="00AE4AA7" w:rsidP="00846941">
      <w:pPr>
        <w:rPr>
          <w:rFonts w:ascii="Times New Roman" w:hAnsi="Times New Roman" w:cs="Times New Roman"/>
          <w:sz w:val="24"/>
          <w:szCs w:val="24"/>
        </w:rPr>
      </w:pPr>
    </w:p>
    <w:p w:rsidR="00320185" w:rsidRPr="006A24DD" w:rsidRDefault="00AE4AA7" w:rsidP="00846941">
      <w:pPr>
        <w:rPr>
          <w:rFonts w:ascii="Times New Roman" w:hAnsi="Times New Roman" w:cs="Times New Roman"/>
          <w:sz w:val="24"/>
          <w:szCs w:val="24"/>
        </w:rPr>
      </w:pPr>
      <w:r w:rsidRPr="00AE4AA7">
        <w:rPr>
          <w:rFonts w:ascii="Times New Roman" w:hAnsi="Times New Roman" w:cs="Times New Roman"/>
          <w:sz w:val="24"/>
          <w:szCs w:val="24"/>
        </w:rPr>
        <w:lastRenderedPageBreak/>
        <w:t>Požádání o univerzální energii je proces, který lze provést různými způsoby podle vaší víry, záměru a osobních preferencí. Klíčem je upřímnost, otevřenost a pokora.</w:t>
      </w:r>
    </w:p>
    <w:p w:rsidR="00EA3FAA" w:rsidRPr="006A24DD" w:rsidRDefault="00320185" w:rsidP="00EA3FAA">
      <w:pPr>
        <w:rPr>
          <w:rFonts w:ascii="Times New Roman" w:hAnsi="Times New Roman" w:cs="Times New Roman"/>
        </w:rPr>
      </w:pPr>
      <w:r w:rsidRPr="006A24DD">
        <w:rPr>
          <w:rFonts w:ascii="Times New Roman" w:hAnsi="Times New Roman" w:cs="Times New Roman"/>
          <w:sz w:val="24"/>
          <w:szCs w:val="24"/>
        </w:rPr>
        <w:t>.</w:t>
      </w:r>
      <w:r w:rsidR="00846941" w:rsidRPr="006A24DD">
        <w:rPr>
          <w:rFonts w:ascii="Times New Roman" w:hAnsi="Times New Roman" w:cs="Times New Roman"/>
          <w:sz w:val="24"/>
          <w:szCs w:val="24"/>
        </w:rPr>
        <w:t xml:space="preserve">   </w:t>
      </w:r>
      <w:r w:rsidR="00E00687" w:rsidRPr="006A24DD">
        <w:rPr>
          <w:rFonts w:ascii="Times New Roman" w:hAnsi="Times New Roman" w:cs="Times New Roman"/>
          <w:noProof/>
        </w:rPr>
        <w:drawing>
          <wp:inline distT="0" distB="0" distL="0" distR="0">
            <wp:extent cx="5760720" cy="5760720"/>
            <wp:effectExtent l="0" t="0" r="0" b="0"/>
            <wp:docPr id="57902756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rsidR="00EA3FAA" w:rsidRPr="006A24DD" w:rsidRDefault="00EA3FAA" w:rsidP="00EA3FAA">
      <w:pPr>
        <w:rPr>
          <w:rFonts w:ascii="Times New Roman" w:hAnsi="Times New Roman" w:cs="Times New Roman"/>
        </w:rPr>
      </w:pPr>
    </w:p>
    <w:p w:rsidR="00EA3FAA" w:rsidRPr="006A24DD" w:rsidRDefault="00EA3FAA" w:rsidP="00EA3FAA">
      <w:pPr>
        <w:rPr>
          <w:rFonts w:ascii="Times New Roman" w:hAnsi="Times New Roman" w:cs="Times New Roman"/>
          <w:sz w:val="24"/>
          <w:szCs w:val="24"/>
        </w:rPr>
      </w:pPr>
      <w:r w:rsidRPr="006A24DD">
        <w:rPr>
          <w:rFonts w:ascii="Times New Roman" w:hAnsi="Times New Roman" w:cs="Times New Roman"/>
          <w:sz w:val="24"/>
          <w:szCs w:val="24"/>
        </w:rPr>
        <w:t>Jednoduchý postup, jak požádat o univerzální energii:</w:t>
      </w:r>
    </w:p>
    <w:p w:rsidR="00EA3FAA" w:rsidRPr="006A24DD" w:rsidRDefault="00EA3FAA" w:rsidP="00EA3FAA">
      <w:pPr>
        <w:rPr>
          <w:rFonts w:ascii="Times New Roman" w:hAnsi="Times New Roman" w:cs="Times New Roman"/>
          <w:sz w:val="24"/>
          <w:szCs w:val="24"/>
        </w:rPr>
      </w:pPr>
      <w:r w:rsidRPr="006A24DD">
        <w:rPr>
          <w:rFonts w:ascii="Times New Roman" w:hAnsi="Times New Roman" w:cs="Times New Roman"/>
          <w:sz w:val="24"/>
          <w:szCs w:val="24"/>
        </w:rPr>
        <w:t>•</w:t>
      </w:r>
      <w:r w:rsidRPr="006A24DD">
        <w:rPr>
          <w:rFonts w:ascii="Times New Roman" w:hAnsi="Times New Roman" w:cs="Times New Roman"/>
          <w:sz w:val="24"/>
          <w:szCs w:val="24"/>
        </w:rPr>
        <w:tab/>
        <w:t>Vytvořte klidné prostředí:</w:t>
      </w:r>
    </w:p>
    <w:p w:rsidR="00EA3FAA" w:rsidRPr="006A24DD" w:rsidRDefault="00EA3FAA" w:rsidP="00EA3FAA">
      <w:pPr>
        <w:rPr>
          <w:rFonts w:ascii="Times New Roman" w:hAnsi="Times New Roman" w:cs="Times New Roman"/>
          <w:sz w:val="24"/>
          <w:szCs w:val="24"/>
        </w:rPr>
      </w:pPr>
      <w:r w:rsidRPr="006A24DD">
        <w:rPr>
          <w:rFonts w:ascii="Times New Roman" w:hAnsi="Times New Roman" w:cs="Times New Roman"/>
          <w:sz w:val="24"/>
          <w:szCs w:val="24"/>
        </w:rPr>
        <w:t>Najděte si tiché místo, kde nebudete rušeni.</w:t>
      </w:r>
    </w:p>
    <w:p w:rsidR="00EA3FAA" w:rsidRPr="006A24DD" w:rsidRDefault="00EA3FAA" w:rsidP="00EA3FAA">
      <w:pPr>
        <w:rPr>
          <w:rFonts w:ascii="Times New Roman" w:hAnsi="Times New Roman" w:cs="Times New Roman"/>
          <w:sz w:val="24"/>
          <w:szCs w:val="24"/>
        </w:rPr>
      </w:pPr>
      <w:r w:rsidRPr="006A24DD">
        <w:rPr>
          <w:rFonts w:ascii="Times New Roman" w:hAnsi="Times New Roman" w:cs="Times New Roman"/>
          <w:sz w:val="24"/>
          <w:szCs w:val="24"/>
        </w:rPr>
        <w:t>Můžete zapálit svíčku, použít vonné tyčinky nebo zapnout relaxační hudbu.</w:t>
      </w:r>
    </w:p>
    <w:p w:rsidR="00EA3FAA" w:rsidRPr="006A24DD" w:rsidRDefault="00EA3FAA" w:rsidP="00EA3FAA">
      <w:pPr>
        <w:rPr>
          <w:rFonts w:ascii="Times New Roman" w:hAnsi="Times New Roman" w:cs="Times New Roman"/>
          <w:sz w:val="24"/>
          <w:szCs w:val="24"/>
        </w:rPr>
      </w:pPr>
    </w:p>
    <w:p w:rsidR="00EA3FAA" w:rsidRPr="006A24DD" w:rsidRDefault="00EA3FAA" w:rsidP="00EA3FAA">
      <w:pPr>
        <w:rPr>
          <w:rFonts w:ascii="Times New Roman" w:hAnsi="Times New Roman" w:cs="Times New Roman"/>
          <w:sz w:val="24"/>
          <w:szCs w:val="24"/>
        </w:rPr>
      </w:pPr>
      <w:r w:rsidRPr="006A24DD">
        <w:rPr>
          <w:rFonts w:ascii="Times New Roman" w:hAnsi="Times New Roman" w:cs="Times New Roman"/>
          <w:sz w:val="24"/>
          <w:szCs w:val="24"/>
        </w:rPr>
        <w:t>•</w:t>
      </w:r>
      <w:r w:rsidRPr="006A24DD">
        <w:rPr>
          <w:rFonts w:ascii="Times New Roman" w:hAnsi="Times New Roman" w:cs="Times New Roman"/>
          <w:sz w:val="24"/>
          <w:szCs w:val="24"/>
        </w:rPr>
        <w:tab/>
        <w:t>Zaujměte pohodlnou polohu:</w:t>
      </w:r>
    </w:p>
    <w:p w:rsidR="00EA3FAA" w:rsidRPr="006A24DD" w:rsidRDefault="00EA3FAA" w:rsidP="00EA3FAA">
      <w:pPr>
        <w:rPr>
          <w:rFonts w:ascii="Times New Roman" w:hAnsi="Times New Roman" w:cs="Times New Roman"/>
          <w:sz w:val="24"/>
          <w:szCs w:val="24"/>
        </w:rPr>
      </w:pPr>
      <w:r w:rsidRPr="006A24DD">
        <w:rPr>
          <w:rFonts w:ascii="Times New Roman" w:hAnsi="Times New Roman" w:cs="Times New Roman"/>
          <w:sz w:val="24"/>
          <w:szCs w:val="24"/>
        </w:rPr>
        <w:t>Sedněte si nebo lehněte, zavřete oči a několikrát se zhluboka nadechněte, abyste se uvolnili.</w:t>
      </w:r>
    </w:p>
    <w:p w:rsidR="00EA3FAA" w:rsidRPr="006A24DD" w:rsidRDefault="00EA3FAA" w:rsidP="00EA3FAA">
      <w:pPr>
        <w:rPr>
          <w:rFonts w:ascii="Times New Roman" w:hAnsi="Times New Roman" w:cs="Times New Roman"/>
          <w:sz w:val="24"/>
          <w:szCs w:val="24"/>
        </w:rPr>
      </w:pPr>
    </w:p>
    <w:p w:rsidR="00EA3FAA" w:rsidRPr="006A24DD" w:rsidRDefault="00EA3FAA" w:rsidP="00EA3FAA">
      <w:pPr>
        <w:rPr>
          <w:rFonts w:ascii="Times New Roman" w:hAnsi="Times New Roman" w:cs="Times New Roman"/>
          <w:sz w:val="24"/>
          <w:szCs w:val="24"/>
        </w:rPr>
      </w:pPr>
      <w:r w:rsidRPr="006A24DD">
        <w:rPr>
          <w:rFonts w:ascii="Times New Roman" w:hAnsi="Times New Roman" w:cs="Times New Roman"/>
          <w:sz w:val="24"/>
          <w:szCs w:val="24"/>
        </w:rPr>
        <w:t>•</w:t>
      </w:r>
      <w:r w:rsidRPr="006A24DD">
        <w:rPr>
          <w:rFonts w:ascii="Times New Roman" w:hAnsi="Times New Roman" w:cs="Times New Roman"/>
          <w:sz w:val="24"/>
          <w:szCs w:val="24"/>
        </w:rPr>
        <w:tab/>
        <w:t>Zaměřte se na svůj záměr:</w:t>
      </w:r>
    </w:p>
    <w:p w:rsidR="00EA3FAA" w:rsidRPr="006A24DD" w:rsidRDefault="00EA3FAA" w:rsidP="00EA3FAA">
      <w:pPr>
        <w:rPr>
          <w:rFonts w:ascii="Times New Roman" w:hAnsi="Times New Roman" w:cs="Times New Roman"/>
          <w:sz w:val="24"/>
          <w:szCs w:val="24"/>
        </w:rPr>
      </w:pPr>
      <w:r w:rsidRPr="006A24DD">
        <w:rPr>
          <w:rFonts w:ascii="Times New Roman" w:hAnsi="Times New Roman" w:cs="Times New Roman"/>
          <w:sz w:val="24"/>
          <w:szCs w:val="24"/>
        </w:rPr>
        <w:t>Jasně si uvědomte, proč o energii žádáte (například léčení, ochranu, inspiraci nebo sílu).</w:t>
      </w:r>
    </w:p>
    <w:p w:rsidR="00EA3FAA" w:rsidRPr="006A24DD" w:rsidRDefault="00EA3FAA" w:rsidP="00EA3FAA">
      <w:pPr>
        <w:rPr>
          <w:rFonts w:ascii="Times New Roman" w:hAnsi="Times New Roman" w:cs="Times New Roman"/>
          <w:sz w:val="24"/>
          <w:szCs w:val="24"/>
        </w:rPr>
      </w:pPr>
      <w:r w:rsidRPr="006A24DD">
        <w:rPr>
          <w:rFonts w:ascii="Times New Roman" w:hAnsi="Times New Roman" w:cs="Times New Roman"/>
          <w:sz w:val="24"/>
          <w:szCs w:val="24"/>
        </w:rPr>
        <w:t>V duchu nebo nahlas vyjádřete svou žádost. Například:</w:t>
      </w:r>
    </w:p>
    <w:p w:rsidR="00EA3FAA" w:rsidRPr="006A24DD" w:rsidRDefault="00EA3FAA" w:rsidP="00EA3FAA">
      <w:pPr>
        <w:rPr>
          <w:rFonts w:ascii="Times New Roman" w:hAnsi="Times New Roman" w:cs="Times New Roman"/>
          <w:sz w:val="24"/>
          <w:szCs w:val="24"/>
        </w:rPr>
      </w:pPr>
      <w:r w:rsidRPr="006A24DD">
        <w:rPr>
          <w:rFonts w:ascii="Times New Roman" w:hAnsi="Times New Roman" w:cs="Times New Roman"/>
          <w:sz w:val="24"/>
          <w:szCs w:val="24"/>
        </w:rPr>
        <w:t>„Prosím o univerzální energii, aby naplnila mé tělo, mysl a ducha harmonií, světlem a silou.“</w:t>
      </w:r>
    </w:p>
    <w:p w:rsidR="00EA3FAA" w:rsidRPr="006A24DD" w:rsidRDefault="00EA3FAA" w:rsidP="00EA3FAA">
      <w:pPr>
        <w:rPr>
          <w:rFonts w:ascii="Times New Roman" w:hAnsi="Times New Roman" w:cs="Times New Roman"/>
          <w:sz w:val="24"/>
          <w:szCs w:val="24"/>
        </w:rPr>
      </w:pPr>
    </w:p>
    <w:p w:rsidR="00EA3FAA" w:rsidRPr="006A24DD" w:rsidRDefault="00EA3FAA" w:rsidP="00EA3FAA">
      <w:pPr>
        <w:rPr>
          <w:rFonts w:ascii="Times New Roman" w:hAnsi="Times New Roman" w:cs="Times New Roman"/>
          <w:sz w:val="24"/>
          <w:szCs w:val="24"/>
        </w:rPr>
      </w:pPr>
      <w:r w:rsidRPr="006A24DD">
        <w:rPr>
          <w:rFonts w:ascii="Times New Roman" w:hAnsi="Times New Roman" w:cs="Times New Roman"/>
          <w:sz w:val="24"/>
          <w:szCs w:val="24"/>
        </w:rPr>
        <w:t>•</w:t>
      </w:r>
      <w:r w:rsidRPr="006A24DD">
        <w:rPr>
          <w:rFonts w:ascii="Times New Roman" w:hAnsi="Times New Roman" w:cs="Times New Roman"/>
          <w:sz w:val="24"/>
          <w:szCs w:val="24"/>
        </w:rPr>
        <w:tab/>
        <w:t>Vizualizujte proudění energie:</w:t>
      </w:r>
    </w:p>
    <w:p w:rsidR="00EA3FAA" w:rsidRPr="006A24DD" w:rsidRDefault="00EA3FAA" w:rsidP="00EA3FAA">
      <w:pPr>
        <w:rPr>
          <w:rFonts w:ascii="Times New Roman" w:hAnsi="Times New Roman" w:cs="Times New Roman"/>
          <w:sz w:val="24"/>
          <w:szCs w:val="24"/>
        </w:rPr>
      </w:pPr>
      <w:r w:rsidRPr="006A24DD">
        <w:rPr>
          <w:rFonts w:ascii="Times New Roman" w:hAnsi="Times New Roman" w:cs="Times New Roman"/>
          <w:sz w:val="24"/>
          <w:szCs w:val="24"/>
        </w:rPr>
        <w:t>Představte si, jak k vám proudí jasné světlo nebo proud energie z vesmíru, vstupuje do vašeho těla a naplňuje vás pocitem klidu, lásky a síly</w:t>
      </w:r>
    </w:p>
    <w:p w:rsidR="00EA3FAA" w:rsidRPr="006A24DD" w:rsidRDefault="00EA3FAA" w:rsidP="00EA3FAA">
      <w:pPr>
        <w:rPr>
          <w:rFonts w:ascii="Times New Roman" w:hAnsi="Times New Roman" w:cs="Times New Roman"/>
          <w:sz w:val="24"/>
          <w:szCs w:val="24"/>
        </w:rPr>
      </w:pPr>
    </w:p>
    <w:p w:rsidR="00EA3FAA" w:rsidRPr="006A24DD" w:rsidRDefault="00EA3FAA" w:rsidP="00EA3FAA">
      <w:pPr>
        <w:rPr>
          <w:rFonts w:ascii="Times New Roman" w:hAnsi="Times New Roman" w:cs="Times New Roman"/>
          <w:sz w:val="24"/>
          <w:szCs w:val="24"/>
        </w:rPr>
      </w:pPr>
      <w:r w:rsidRPr="006A24DD">
        <w:rPr>
          <w:rFonts w:ascii="Times New Roman" w:hAnsi="Times New Roman" w:cs="Times New Roman"/>
          <w:sz w:val="24"/>
          <w:szCs w:val="24"/>
        </w:rPr>
        <w:t>•</w:t>
      </w:r>
      <w:r w:rsidRPr="006A24DD">
        <w:rPr>
          <w:rFonts w:ascii="Times New Roman" w:hAnsi="Times New Roman" w:cs="Times New Roman"/>
          <w:sz w:val="24"/>
          <w:szCs w:val="24"/>
        </w:rPr>
        <w:tab/>
        <w:t>Poděkujte:</w:t>
      </w:r>
    </w:p>
    <w:p w:rsidR="00EA3FAA" w:rsidRPr="006A24DD" w:rsidRDefault="00EA3FAA" w:rsidP="00EA3FAA">
      <w:pPr>
        <w:rPr>
          <w:rFonts w:ascii="Times New Roman" w:hAnsi="Times New Roman" w:cs="Times New Roman"/>
          <w:sz w:val="24"/>
          <w:szCs w:val="24"/>
        </w:rPr>
      </w:pPr>
      <w:r w:rsidRPr="006A24DD">
        <w:rPr>
          <w:rFonts w:ascii="Times New Roman" w:hAnsi="Times New Roman" w:cs="Times New Roman"/>
          <w:sz w:val="24"/>
          <w:szCs w:val="24"/>
        </w:rPr>
        <w:t>Po skončení meditace nebo žádosti poděkujte za přijatou energii. Například:</w:t>
      </w:r>
    </w:p>
    <w:p w:rsidR="00EA3FAA" w:rsidRPr="006A24DD" w:rsidRDefault="00EA3FAA" w:rsidP="00EA3FAA">
      <w:pPr>
        <w:rPr>
          <w:rFonts w:ascii="Times New Roman" w:hAnsi="Times New Roman" w:cs="Times New Roman"/>
          <w:sz w:val="24"/>
          <w:szCs w:val="24"/>
        </w:rPr>
      </w:pPr>
      <w:r w:rsidRPr="006A24DD">
        <w:rPr>
          <w:rFonts w:ascii="Times New Roman" w:hAnsi="Times New Roman" w:cs="Times New Roman"/>
          <w:sz w:val="24"/>
          <w:szCs w:val="24"/>
        </w:rPr>
        <w:t>„Děkuji za tuto energii a vedení, které mě naplňuje a posiluje.“</w:t>
      </w:r>
    </w:p>
    <w:p w:rsidR="00EA3FAA" w:rsidRPr="006A24DD" w:rsidRDefault="00EA3FAA" w:rsidP="00EA3FAA">
      <w:pPr>
        <w:rPr>
          <w:rFonts w:ascii="Times New Roman" w:hAnsi="Times New Roman" w:cs="Times New Roman"/>
          <w:sz w:val="24"/>
          <w:szCs w:val="24"/>
        </w:rPr>
      </w:pPr>
      <w:r w:rsidRPr="006A24DD">
        <w:rPr>
          <w:rFonts w:ascii="Times New Roman" w:hAnsi="Times New Roman" w:cs="Times New Roman"/>
          <w:sz w:val="24"/>
          <w:szCs w:val="24"/>
        </w:rPr>
        <w:t xml:space="preserve">,, Děkuji Munay Ki a duchovním </w:t>
      </w:r>
      <w:r w:rsidR="00F53EB5">
        <w:rPr>
          <w:rFonts w:ascii="Times New Roman" w:hAnsi="Times New Roman" w:cs="Times New Roman"/>
          <w:sz w:val="24"/>
          <w:szCs w:val="24"/>
        </w:rPr>
        <w:t xml:space="preserve">léčivým </w:t>
      </w:r>
      <w:r w:rsidRPr="006A24DD">
        <w:rPr>
          <w:rFonts w:ascii="Times New Roman" w:hAnsi="Times New Roman" w:cs="Times New Roman"/>
          <w:sz w:val="24"/>
          <w:szCs w:val="24"/>
        </w:rPr>
        <w:t>silám za toto léčení. ,,</w:t>
      </w:r>
    </w:p>
    <w:p w:rsidR="00EA3FAA" w:rsidRPr="006A24DD" w:rsidRDefault="00EA3FAA" w:rsidP="00EA3FAA">
      <w:pPr>
        <w:rPr>
          <w:rFonts w:ascii="Times New Roman" w:hAnsi="Times New Roman" w:cs="Times New Roman"/>
          <w:sz w:val="24"/>
          <w:szCs w:val="24"/>
        </w:rPr>
      </w:pPr>
    </w:p>
    <w:p w:rsidR="00EA3FAA" w:rsidRPr="006A24DD" w:rsidRDefault="00EA3FAA" w:rsidP="00EA3FAA">
      <w:pPr>
        <w:rPr>
          <w:rFonts w:ascii="Times New Roman" w:hAnsi="Times New Roman" w:cs="Times New Roman"/>
          <w:sz w:val="24"/>
          <w:szCs w:val="24"/>
        </w:rPr>
      </w:pPr>
      <w:r w:rsidRPr="006A24DD">
        <w:rPr>
          <w:rFonts w:ascii="Times New Roman" w:hAnsi="Times New Roman" w:cs="Times New Roman"/>
          <w:sz w:val="24"/>
          <w:szCs w:val="24"/>
        </w:rPr>
        <w:t>•</w:t>
      </w:r>
      <w:r w:rsidRPr="006A24DD">
        <w:rPr>
          <w:rFonts w:ascii="Times New Roman" w:hAnsi="Times New Roman" w:cs="Times New Roman"/>
          <w:sz w:val="24"/>
          <w:szCs w:val="24"/>
        </w:rPr>
        <w:tab/>
        <w:t>Pokračujte v každodenním životě s vědomím energie:</w:t>
      </w:r>
    </w:p>
    <w:p w:rsidR="00EA3FAA" w:rsidRPr="006A24DD" w:rsidRDefault="00EA3FAA" w:rsidP="00EA3FAA">
      <w:pPr>
        <w:rPr>
          <w:rFonts w:ascii="Times New Roman" w:hAnsi="Times New Roman" w:cs="Times New Roman"/>
          <w:sz w:val="24"/>
          <w:szCs w:val="24"/>
        </w:rPr>
      </w:pPr>
      <w:r w:rsidRPr="006A24DD">
        <w:rPr>
          <w:rFonts w:ascii="Times New Roman" w:hAnsi="Times New Roman" w:cs="Times New Roman"/>
          <w:sz w:val="24"/>
          <w:szCs w:val="24"/>
        </w:rPr>
        <w:t>Vnímejte její přítomnost během dne, zvláště když čelíte stresu nebo výzvám.</w:t>
      </w:r>
    </w:p>
    <w:p w:rsidR="00EA3FAA" w:rsidRPr="006A24DD" w:rsidRDefault="00EA3FAA" w:rsidP="00EA3FAA">
      <w:pPr>
        <w:rPr>
          <w:rFonts w:ascii="Times New Roman" w:hAnsi="Times New Roman" w:cs="Times New Roman"/>
          <w:sz w:val="24"/>
          <w:szCs w:val="24"/>
        </w:rPr>
      </w:pPr>
    </w:p>
    <w:p w:rsidR="00EA3FAA" w:rsidRPr="006A24DD" w:rsidRDefault="00EA3FAA" w:rsidP="00EA3FAA">
      <w:pPr>
        <w:rPr>
          <w:rFonts w:ascii="Times New Roman" w:hAnsi="Times New Roman" w:cs="Times New Roman"/>
          <w:sz w:val="24"/>
          <w:szCs w:val="24"/>
        </w:rPr>
      </w:pPr>
      <w:r w:rsidRPr="006A24DD">
        <w:rPr>
          <w:rFonts w:ascii="Times New Roman" w:hAnsi="Times New Roman" w:cs="Times New Roman"/>
          <w:sz w:val="24"/>
          <w:szCs w:val="24"/>
        </w:rPr>
        <w:t>Tipy:</w:t>
      </w:r>
    </w:p>
    <w:p w:rsidR="00EA3FAA" w:rsidRPr="006A24DD" w:rsidRDefault="00EA3FAA" w:rsidP="00EA3FAA">
      <w:pPr>
        <w:rPr>
          <w:rFonts w:ascii="Times New Roman" w:hAnsi="Times New Roman" w:cs="Times New Roman"/>
          <w:sz w:val="24"/>
          <w:szCs w:val="24"/>
        </w:rPr>
      </w:pPr>
    </w:p>
    <w:p w:rsidR="00EA3FAA" w:rsidRPr="006A24DD" w:rsidRDefault="00EA3FAA" w:rsidP="00EA3FAA">
      <w:pPr>
        <w:rPr>
          <w:rFonts w:ascii="Times New Roman" w:hAnsi="Times New Roman" w:cs="Times New Roman"/>
          <w:sz w:val="24"/>
          <w:szCs w:val="24"/>
        </w:rPr>
      </w:pPr>
      <w:r w:rsidRPr="006A24DD">
        <w:rPr>
          <w:rFonts w:ascii="Times New Roman" w:hAnsi="Times New Roman" w:cs="Times New Roman"/>
          <w:sz w:val="24"/>
          <w:szCs w:val="24"/>
        </w:rPr>
        <w:t>Pokud je vám bližší práce s přírodou, můžete energii žádat venku, například pod stromem, na louce  nebo u vody.</w:t>
      </w:r>
    </w:p>
    <w:p w:rsidR="00EA3FAA" w:rsidRPr="006A24DD" w:rsidRDefault="001916DF" w:rsidP="00EA3FAA">
      <w:pPr>
        <w:rPr>
          <w:rFonts w:ascii="Times New Roman" w:hAnsi="Times New Roman" w:cs="Times New Roman"/>
          <w:sz w:val="24"/>
          <w:szCs w:val="24"/>
        </w:rPr>
      </w:pPr>
      <w:r>
        <w:rPr>
          <w:rFonts w:ascii="Times New Roman" w:hAnsi="Times New Roman" w:cs="Times New Roman"/>
          <w:sz w:val="24"/>
          <w:szCs w:val="24"/>
        </w:rPr>
        <w:t>Zasvěcení osobního krystalu, který nosíme při sobě jako připomínku napojení a přijímání léčivých sil.</w:t>
      </w:r>
    </w:p>
    <w:p w:rsidR="00EA3FAA" w:rsidRPr="006A24DD" w:rsidRDefault="00EA3FAA" w:rsidP="00EA3FAA">
      <w:pPr>
        <w:rPr>
          <w:rFonts w:ascii="Times New Roman" w:hAnsi="Times New Roman" w:cs="Times New Roman"/>
          <w:sz w:val="24"/>
          <w:szCs w:val="24"/>
        </w:rPr>
      </w:pPr>
      <w:r w:rsidRPr="006A24DD">
        <w:rPr>
          <w:rFonts w:ascii="Times New Roman" w:hAnsi="Times New Roman" w:cs="Times New Roman"/>
          <w:sz w:val="24"/>
          <w:szCs w:val="24"/>
        </w:rPr>
        <w:t>Modlitba, mantry nebo afirmace mohou být součástí žádosti.</w:t>
      </w:r>
    </w:p>
    <w:p w:rsidR="00EA3FAA" w:rsidRPr="001916DF" w:rsidRDefault="00EA3FAA" w:rsidP="00EA3FAA">
      <w:pPr>
        <w:rPr>
          <w:rFonts w:ascii="Times New Roman" w:hAnsi="Times New Roman" w:cs="Times New Roman"/>
          <w:b/>
          <w:bCs/>
          <w:sz w:val="24"/>
          <w:szCs w:val="24"/>
        </w:rPr>
      </w:pPr>
    </w:p>
    <w:p w:rsidR="00EA3FAA" w:rsidRPr="001916DF" w:rsidRDefault="00EA3FAA" w:rsidP="00EA3FAA">
      <w:pPr>
        <w:rPr>
          <w:rFonts w:ascii="Times New Roman" w:hAnsi="Times New Roman" w:cs="Times New Roman"/>
          <w:b/>
          <w:bCs/>
          <w:sz w:val="24"/>
          <w:szCs w:val="24"/>
        </w:rPr>
      </w:pPr>
      <w:r w:rsidRPr="001916DF">
        <w:rPr>
          <w:rFonts w:ascii="Times New Roman" w:hAnsi="Times New Roman" w:cs="Times New Roman"/>
          <w:b/>
          <w:bCs/>
          <w:sz w:val="24"/>
          <w:szCs w:val="24"/>
        </w:rPr>
        <w:t xml:space="preserve">Univerzální energie je vždy přístupná, pokud k ní přistupujete s pokorou, vírou a otevřeností. </w:t>
      </w:r>
    </w:p>
    <w:p w:rsidR="00C70E2B" w:rsidRPr="001916DF" w:rsidRDefault="00EA3FAA" w:rsidP="00EA3FAA">
      <w:pPr>
        <w:rPr>
          <w:rFonts w:ascii="Times New Roman" w:hAnsi="Times New Roman" w:cs="Times New Roman"/>
          <w:b/>
          <w:bCs/>
          <w:sz w:val="24"/>
          <w:szCs w:val="24"/>
        </w:rPr>
      </w:pPr>
      <w:r w:rsidRPr="001916DF">
        <w:rPr>
          <w:rFonts w:ascii="Times New Roman" w:hAnsi="Times New Roman" w:cs="Times New Roman"/>
          <w:b/>
          <w:bCs/>
          <w:sz w:val="24"/>
          <w:szCs w:val="24"/>
        </w:rPr>
        <w:t>Tato praxe může přinést hluboký pocit harmonie a propojení.</w:t>
      </w:r>
      <w:r w:rsidR="00EC35B8" w:rsidRPr="001916DF">
        <w:rPr>
          <w:rFonts w:ascii="Times New Roman" w:hAnsi="Times New Roman" w:cs="Times New Roman"/>
          <w:b/>
          <w:bCs/>
          <w:sz w:val="24"/>
          <w:szCs w:val="24"/>
        </w:rPr>
        <w:t xml:space="preserve">             </w:t>
      </w:r>
    </w:p>
    <w:p w:rsidR="00C70E2B" w:rsidRDefault="00C70E2B" w:rsidP="00EA3FAA">
      <w:pPr>
        <w:rPr>
          <w:rFonts w:ascii="Times New Roman" w:hAnsi="Times New Roman" w:cs="Times New Roman"/>
          <w:sz w:val="24"/>
          <w:szCs w:val="24"/>
        </w:rPr>
      </w:pPr>
    </w:p>
    <w:p w:rsidR="001916DF" w:rsidRPr="006A24DD" w:rsidRDefault="001916DF" w:rsidP="00EA3FAA">
      <w:pPr>
        <w:rPr>
          <w:rFonts w:ascii="Times New Roman" w:hAnsi="Times New Roman" w:cs="Times New Roman"/>
          <w:sz w:val="24"/>
          <w:szCs w:val="24"/>
        </w:rPr>
      </w:pPr>
    </w:p>
    <w:p w:rsidR="00C70E2B" w:rsidRPr="006A24DD" w:rsidRDefault="00C70E2B" w:rsidP="00EA3FAA">
      <w:pPr>
        <w:rPr>
          <w:rFonts w:ascii="Times New Roman" w:hAnsi="Times New Roman" w:cs="Times New Roman"/>
          <w:sz w:val="24"/>
          <w:szCs w:val="24"/>
        </w:rPr>
      </w:pPr>
    </w:p>
    <w:p w:rsidR="006A24DD" w:rsidRPr="006A24DD" w:rsidRDefault="006A24DD" w:rsidP="006A24DD">
      <w:pPr>
        <w:rPr>
          <w:rFonts w:ascii="Times New Roman" w:hAnsi="Times New Roman" w:cs="Times New Roman"/>
          <w:b/>
          <w:bCs/>
        </w:rPr>
      </w:pPr>
      <w:r w:rsidRPr="006A24DD">
        <w:rPr>
          <w:rFonts w:ascii="Times New Roman" w:hAnsi="Times New Roman" w:cs="Times New Roman"/>
          <w:b/>
          <w:bCs/>
        </w:rPr>
        <w:lastRenderedPageBreak/>
        <w:t xml:space="preserve">2. Rituál Pásy síly </w:t>
      </w:r>
    </w:p>
    <w:p w:rsidR="006A24DD" w:rsidRPr="006A24DD" w:rsidRDefault="006A24DD" w:rsidP="006A24DD">
      <w:pPr>
        <w:rPr>
          <w:rFonts w:ascii="Times New Roman" w:hAnsi="Times New Roman" w:cs="Times New Roman"/>
        </w:rPr>
      </w:pPr>
      <w:r w:rsidRPr="006A24DD">
        <w:rPr>
          <w:rFonts w:ascii="Times New Roman" w:hAnsi="Times New Roman" w:cs="Times New Roman"/>
        </w:rPr>
        <w:t>Slouží k vytvoření energetické ochrany kolem těla a k propojení s přírodními elementy. Tento rituál vás obklopuje pěti energetickými pásy, které fungují jako štít proti negativním vlivům a zároveň harmonizují vaše energetické pole.</w:t>
      </w:r>
    </w:p>
    <w:p w:rsidR="006A24DD" w:rsidRPr="006A24DD" w:rsidRDefault="006A24DD" w:rsidP="006A24DD">
      <w:pPr>
        <w:rPr>
          <w:rFonts w:ascii="Times New Roman" w:hAnsi="Times New Roman" w:cs="Times New Roman"/>
        </w:rPr>
      </w:pPr>
      <w:r w:rsidRPr="006A24DD">
        <w:rPr>
          <w:rFonts w:ascii="Times New Roman" w:hAnsi="Times New Roman" w:cs="Times New Roman"/>
        </w:rPr>
        <w:t>Klíčové aspekty rituálu pásy síly:</w:t>
      </w:r>
    </w:p>
    <w:p w:rsidR="006A24DD" w:rsidRPr="006A24DD" w:rsidRDefault="006A24DD" w:rsidP="006A24DD">
      <w:pPr>
        <w:rPr>
          <w:rFonts w:ascii="Times New Roman" w:hAnsi="Times New Roman" w:cs="Times New Roman"/>
        </w:rPr>
      </w:pPr>
    </w:p>
    <w:p w:rsidR="006A24DD" w:rsidRPr="006A24DD" w:rsidRDefault="006A24DD" w:rsidP="006A24DD">
      <w:pPr>
        <w:rPr>
          <w:rFonts w:ascii="Times New Roman" w:hAnsi="Times New Roman" w:cs="Times New Roman"/>
        </w:rPr>
      </w:pPr>
      <w:r w:rsidRPr="006A24DD">
        <w:rPr>
          <w:rFonts w:ascii="Times New Roman" w:hAnsi="Times New Roman" w:cs="Times New Roman"/>
        </w:rPr>
        <w:t>•</w:t>
      </w:r>
      <w:r w:rsidRPr="006A24DD">
        <w:rPr>
          <w:rFonts w:ascii="Times New Roman" w:hAnsi="Times New Roman" w:cs="Times New Roman"/>
        </w:rPr>
        <w:tab/>
        <w:t>Energetická ochrana:</w:t>
      </w:r>
    </w:p>
    <w:p w:rsidR="006A24DD" w:rsidRPr="006A24DD" w:rsidRDefault="006A24DD" w:rsidP="006A24DD">
      <w:pPr>
        <w:rPr>
          <w:rFonts w:ascii="Times New Roman" w:hAnsi="Times New Roman" w:cs="Times New Roman"/>
        </w:rPr>
      </w:pPr>
      <w:r w:rsidRPr="006A24DD">
        <w:rPr>
          <w:rFonts w:ascii="Times New Roman" w:hAnsi="Times New Roman" w:cs="Times New Roman"/>
        </w:rPr>
        <w:t>Pásy jsou tvořeny z elementárních energií Země, vody, ohně, vzduchu a světla.</w:t>
      </w:r>
    </w:p>
    <w:p w:rsidR="006A24DD" w:rsidRPr="006A24DD" w:rsidRDefault="006A24DD" w:rsidP="006A24DD">
      <w:pPr>
        <w:rPr>
          <w:rFonts w:ascii="Times New Roman" w:hAnsi="Times New Roman" w:cs="Times New Roman"/>
        </w:rPr>
      </w:pPr>
      <w:r w:rsidRPr="006A24DD">
        <w:rPr>
          <w:rFonts w:ascii="Times New Roman" w:hAnsi="Times New Roman" w:cs="Times New Roman"/>
        </w:rPr>
        <w:t>Tyto pásy přeměňují negativní energie přicházející zvenčí na výživu a sílu, takže vás neovlivňují destruktivním způsobem.</w:t>
      </w:r>
    </w:p>
    <w:p w:rsidR="006A24DD" w:rsidRPr="006A24DD" w:rsidRDefault="006A24DD" w:rsidP="006A24DD">
      <w:pPr>
        <w:rPr>
          <w:rFonts w:ascii="Times New Roman" w:hAnsi="Times New Roman" w:cs="Times New Roman"/>
        </w:rPr>
      </w:pPr>
    </w:p>
    <w:p w:rsidR="006A24DD" w:rsidRPr="006A24DD" w:rsidRDefault="006A24DD" w:rsidP="006A24DD">
      <w:pPr>
        <w:rPr>
          <w:rFonts w:ascii="Times New Roman" w:hAnsi="Times New Roman" w:cs="Times New Roman"/>
        </w:rPr>
      </w:pPr>
      <w:r w:rsidRPr="006A24DD">
        <w:rPr>
          <w:rFonts w:ascii="Times New Roman" w:hAnsi="Times New Roman" w:cs="Times New Roman"/>
        </w:rPr>
        <w:t>•</w:t>
      </w:r>
      <w:r w:rsidRPr="006A24DD">
        <w:rPr>
          <w:rFonts w:ascii="Times New Roman" w:hAnsi="Times New Roman" w:cs="Times New Roman"/>
        </w:rPr>
        <w:tab/>
        <w:t>Pět pásů síly:</w:t>
      </w:r>
    </w:p>
    <w:p w:rsidR="006A24DD" w:rsidRPr="006A24DD" w:rsidRDefault="006A24DD" w:rsidP="006A24DD">
      <w:pPr>
        <w:rPr>
          <w:rFonts w:ascii="Times New Roman" w:hAnsi="Times New Roman" w:cs="Times New Roman"/>
        </w:rPr>
      </w:pPr>
      <w:r w:rsidRPr="006A24DD">
        <w:rPr>
          <w:rFonts w:ascii="Times New Roman" w:hAnsi="Times New Roman" w:cs="Times New Roman"/>
        </w:rPr>
        <w:t>Pás země (čer</w:t>
      </w:r>
      <w:r w:rsidR="00F53EB5">
        <w:rPr>
          <w:rFonts w:ascii="Times New Roman" w:hAnsi="Times New Roman" w:cs="Times New Roman"/>
        </w:rPr>
        <w:t>ve</w:t>
      </w:r>
      <w:r w:rsidRPr="006A24DD">
        <w:rPr>
          <w:rFonts w:ascii="Times New Roman" w:hAnsi="Times New Roman" w:cs="Times New Roman"/>
        </w:rPr>
        <w:t>ný pás): Poskytuje stabilitu a zakořenění ( první a druhá čakra)</w:t>
      </w:r>
    </w:p>
    <w:p w:rsidR="006A24DD" w:rsidRPr="006A24DD" w:rsidRDefault="006A24DD" w:rsidP="006A24DD">
      <w:pPr>
        <w:rPr>
          <w:rFonts w:ascii="Times New Roman" w:hAnsi="Times New Roman" w:cs="Times New Roman"/>
        </w:rPr>
      </w:pPr>
      <w:r w:rsidRPr="006A24DD">
        <w:rPr>
          <w:rFonts w:ascii="Times New Roman" w:hAnsi="Times New Roman" w:cs="Times New Roman"/>
        </w:rPr>
        <w:t>Pás vody (černý pás): Symbolizuje plynulost a emoce ( třetí čakra)</w:t>
      </w:r>
    </w:p>
    <w:p w:rsidR="006A24DD" w:rsidRPr="006A24DD" w:rsidRDefault="006A24DD" w:rsidP="006A24DD">
      <w:pPr>
        <w:rPr>
          <w:rFonts w:ascii="Times New Roman" w:hAnsi="Times New Roman" w:cs="Times New Roman"/>
        </w:rPr>
      </w:pPr>
      <w:r w:rsidRPr="006A24DD">
        <w:rPr>
          <w:rFonts w:ascii="Times New Roman" w:hAnsi="Times New Roman" w:cs="Times New Roman"/>
        </w:rPr>
        <w:t>Pás ohně (zlatý pás): Zastupuje transformaci a ochranu ( čtvrtá čakra)</w:t>
      </w:r>
    </w:p>
    <w:p w:rsidR="006A24DD" w:rsidRPr="006A24DD" w:rsidRDefault="006A24DD" w:rsidP="006A24DD">
      <w:pPr>
        <w:rPr>
          <w:rFonts w:ascii="Times New Roman" w:hAnsi="Times New Roman" w:cs="Times New Roman"/>
        </w:rPr>
      </w:pPr>
      <w:r w:rsidRPr="006A24DD">
        <w:rPr>
          <w:rFonts w:ascii="Times New Roman" w:hAnsi="Times New Roman" w:cs="Times New Roman"/>
        </w:rPr>
        <w:t>Pás vzduchu (stříbrný pás): Přináší lehkost, jasnost a svobodu (  pátá čakra )</w:t>
      </w:r>
    </w:p>
    <w:p w:rsidR="006A24DD" w:rsidRPr="006A24DD" w:rsidRDefault="006A24DD" w:rsidP="006A24DD">
      <w:pPr>
        <w:rPr>
          <w:rFonts w:ascii="Times New Roman" w:hAnsi="Times New Roman" w:cs="Times New Roman"/>
        </w:rPr>
      </w:pPr>
      <w:r w:rsidRPr="006A24DD">
        <w:rPr>
          <w:rFonts w:ascii="Times New Roman" w:hAnsi="Times New Roman" w:cs="Times New Roman"/>
        </w:rPr>
        <w:t>Pás světla (duhový pás): Propojuje vás s kosmickou energií a vyšším vědomím ( šestá a sedmá čakra)</w:t>
      </w:r>
    </w:p>
    <w:p w:rsidR="006A24DD" w:rsidRPr="006A24DD" w:rsidRDefault="006A24DD" w:rsidP="006A24DD">
      <w:pPr>
        <w:rPr>
          <w:rFonts w:ascii="Times New Roman" w:hAnsi="Times New Roman" w:cs="Times New Roman"/>
        </w:rPr>
      </w:pPr>
    </w:p>
    <w:p w:rsidR="006A24DD" w:rsidRPr="006A24DD" w:rsidRDefault="006A24DD" w:rsidP="006A24DD">
      <w:pPr>
        <w:rPr>
          <w:rFonts w:ascii="Times New Roman" w:hAnsi="Times New Roman" w:cs="Times New Roman"/>
        </w:rPr>
      </w:pPr>
      <w:r w:rsidRPr="006A24DD">
        <w:rPr>
          <w:rFonts w:ascii="Times New Roman" w:hAnsi="Times New Roman" w:cs="Times New Roman"/>
        </w:rPr>
        <w:t>•</w:t>
      </w:r>
      <w:r w:rsidRPr="006A24DD">
        <w:rPr>
          <w:rFonts w:ascii="Times New Roman" w:hAnsi="Times New Roman" w:cs="Times New Roman"/>
        </w:rPr>
        <w:tab/>
        <w:t>Funkce pásů:</w:t>
      </w:r>
    </w:p>
    <w:p w:rsidR="006A24DD" w:rsidRPr="006A24DD" w:rsidRDefault="006A24DD" w:rsidP="006A24DD">
      <w:pPr>
        <w:rPr>
          <w:rFonts w:ascii="Times New Roman" w:hAnsi="Times New Roman" w:cs="Times New Roman"/>
        </w:rPr>
      </w:pPr>
      <w:r w:rsidRPr="006A24DD">
        <w:rPr>
          <w:rFonts w:ascii="Times New Roman" w:hAnsi="Times New Roman" w:cs="Times New Roman"/>
        </w:rPr>
        <w:t>Očista vnitřní těžké negativní energie.</w:t>
      </w:r>
    </w:p>
    <w:p w:rsidR="006A24DD" w:rsidRPr="006A24DD" w:rsidRDefault="006A24DD" w:rsidP="006A24DD">
      <w:pPr>
        <w:rPr>
          <w:rFonts w:ascii="Times New Roman" w:hAnsi="Times New Roman" w:cs="Times New Roman"/>
        </w:rPr>
      </w:pPr>
      <w:r w:rsidRPr="006A24DD">
        <w:rPr>
          <w:rFonts w:ascii="Times New Roman" w:hAnsi="Times New Roman" w:cs="Times New Roman"/>
        </w:rPr>
        <w:t>Chrání před stresujícími situacemi a negativními emocemi ostatních lidí.</w:t>
      </w:r>
    </w:p>
    <w:p w:rsidR="006A24DD" w:rsidRPr="006A24DD" w:rsidRDefault="006A24DD" w:rsidP="006A24DD">
      <w:pPr>
        <w:rPr>
          <w:rFonts w:ascii="Times New Roman" w:hAnsi="Times New Roman" w:cs="Times New Roman"/>
        </w:rPr>
      </w:pPr>
      <w:r w:rsidRPr="006A24DD">
        <w:rPr>
          <w:rFonts w:ascii="Times New Roman" w:hAnsi="Times New Roman" w:cs="Times New Roman"/>
        </w:rPr>
        <w:t>Harmonizují vnitřní energii a posilují propojení s přírodou.</w:t>
      </w:r>
    </w:p>
    <w:p w:rsidR="006A24DD" w:rsidRPr="006A24DD" w:rsidRDefault="006A24DD" w:rsidP="006A24DD">
      <w:pPr>
        <w:rPr>
          <w:rFonts w:ascii="Times New Roman" w:hAnsi="Times New Roman" w:cs="Times New Roman"/>
        </w:rPr>
      </w:pPr>
      <w:r w:rsidRPr="006A24DD">
        <w:rPr>
          <w:rFonts w:ascii="Times New Roman" w:hAnsi="Times New Roman" w:cs="Times New Roman"/>
        </w:rPr>
        <w:t>Umožňují zůstat v rovnováze i během chaosu.</w:t>
      </w:r>
    </w:p>
    <w:p w:rsidR="006A24DD" w:rsidRPr="006A24DD" w:rsidRDefault="006A24DD" w:rsidP="006A24DD">
      <w:pPr>
        <w:rPr>
          <w:rFonts w:ascii="Times New Roman" w:hAnsi="Times New Roman" w:cs="Times New Roman"/>
        </w:rPr>
      </w:pPr>
    </w:p>
    <w:p w:rsidR="006A24DD" w:rsidRPr="006A24DD" w:rsidRDefault="006A24DD" w:rsidP="006A24DD">
      <w:pPr>
        <w:rPr>
          <w:rFonts w:ascii="Times New Roman" w:hAnsi="Times New Roman" w:cs="Times New Roman"/>
        </w:rPr>
      </w:pPr>
      <w:r w:rsidRPr="006A24DD">
        <w:rPr>
          <w:rFonts w:ascii="Times New Roman" w:hAnsi="Times New Roman" w:cs="Times New Roman"/>
        </w:rPr>
        <w:t>•</w:t>
      </w:r>
      <w:r w:rsidRPr="006A24DD">
        <w:rPr>
          <w:rFonts w:ascii="Times New Roman" w:hAnsi="Times New Roman" w:cs="Times New Roman"/>
        </w:rPr>
        <w:tab/>
        <w:t>Propojení s přírodními silami:</w:t>
      </w:r>
    </w:p>
    <w:p w:rsidR="006A24DD" w:rsidRPr="006A24DD" w:rsidRDefault="006A24DD" w:rsidP="006A24DD">
      <w:pPr>
        <w:rPr>
          <w:rFonts w:ascii="Times New Roman" w:hAnsi="Times New Roman" w:cs="Times New Roman"/>
        </w:rPr>
      </w:pPr>
      <w:r w:rsidRPr="006A24DD">
        <w:rPr>
          <w:rFonts w:ascii="Times New Roman" w:hAnsi="Times New Roman" w:cs="Times New Roman"/>
        </w:rPr>
        <w:t>Pásy odrážejí rovnováhu mezi fyzickou a duchovní rovinou.</w:t>
      </w:r>
    </w:p>
    <w:p w:rsidR="006A24DD" w:rsidRPr="006A24DD" w:rsidRDefault="006A24DD" w:rsidP="006A24DD">
      <w:pPr>
        <w:rPr>
          <w:rFonts w:ascii="Times New Roman" w:hAnsi="Times New Roman" w:cs="Times New Roman"/>
        </w:rPr>
      </w:pPr>
      <w:r w:rsidRPr="006A24DD">
        <w:rPr>
          <w:rFonts w:ascii="Times New Roman" w:hAnsi="Times New Roman" w:cs="Times New Roman"/>
        </w:rPr>
        <w:t>Pomáhají vám naladit se na rytmy přírody a využít jejich energii k podpoře svého života.</w:t>
      </w:r>
    </w:p>
    <w:p w:rsidR="006A24DD" w:rsidRPr="006A24DD" w:rsidRDefault="006A24DD" w:rsidP="006A24DD">
      <w:pPr>
        <w:rPr>
          <w:rFonts w:ascii="Times New Roman" w:hAnsi="Times New Roman" w:cs="Times New Roman"/>
        </w:rPr>
      </w:pPr>
    </w:p>
    <w:p w:rsidR="006A24DD" w:rsidRPr="006A24DD" w:rsidRDefault="006A24DD" w:rsidP="006A24DD">
      <w:pPr>
        <w:rPr>
          <w:rFonts w:ascii="Times New Roman" w:hAnsi="Times New Roman" w:cs="Times New Roman"/>
          <w:b/>
          <w:bCs/>
        </w:rPr>
      </w:pPr>
      <w:r w:rsidRPr="006A24DD">
        <w:rPr>
          <w:rFonts w:ascii="Times New Roman" w:hAnsi="Times New Roman" w:cs="Times New Roman"/>
          <w:b/>
          <w:bCs/>
        </w:rPr>
        <w:t>Každý pás je propojený s konkrétním elementem a harmonicky obklopuje jednotlivé čakry, čímž poskytuje ochranu a podporu na energetické úrovni.</w:t>
      </w:r>
    </w:p>
    <w:p w:rsidR="00C3420D" w:rsidRPr="00C3420D" w:rsidRDefault="00C3420D" w:rsidP="00C3420D">
      <w:pPr>
        <w:rPr>
          <w:rFonts w:ascii="Times New Roman" w:hAnsi="Times New Roman" w:cs="Times New Roman"/>
        </w:rPr>
      </w:pPr>
      <w:r w:rsidRPr="00C3420D">
        <w:rPr>
          <w:rFonts w:ascii="Times New Roman" w:hAnsi="Times New Roman" w:cs="Times New Roman"/>
        </w:rPr>
        <w:t>Ayni karpay je prvním a nejvýznamnějším zasvěcením této tradice. Obnovuje spojení s osobní silou a zákonem</w:t>
      </w:r>
      <w:r>
        <w:rPr>
          <w:rFonts w:ascii="Times New Roman" w:hAnsi="Times New Roman" w:cs="Times New Roman"/>
        </w:rPr>
        <w:t xml:space="preserve"> </w:t>
      </w:r>
      <w:r w:rsidRPr="00C3420D">
        <w:rPr>
          <w:rFonts w:ascii="Times New Roman" w:hAnsi="Times New Roman" w:cs="Times New Roman"/>
        </w:rPr>
        <w:t>reciprocity, ayni. Různé další prameny kladou iniciační rituál ayni karpay na úroveň učedníka tradice, který se ještě učí uvádět do</w:t>
      </w:r>
      <w:r>
        <w:rPr>
          <w:rFonts w:ascii="Times New Roman" w:hAnsi="Times New Roman" w:cs="Times New Roman"/>
        </w:rPr>
        <w:t xml:space="preserve"> </w:t>
      </w:r>
      <w:r w:rsidRPr="00C3420D">
        <w:rPr>
          <w:rFonts w:ascii="Times New Roman" w:hAnsi="Times New Roman" w:cs="Times New Roman"/>
        </w:rPr>
        <w:t>vzájemného vztahu přírodu, sebe a bytí.</w:t>
      </w:r>
    </w:p>
    <w:p w:rsidR="00C3420D" w:rsidRDefault="00C3420D" w:rsidP="006A24DD">
      <w:pPr>
        <w:rPr>
          <w:rFonts w:ascii="Times New Roman" w:hAnsi="Times New Roman" w:cs="Times New Roman"/>
          <w:b/>
          <w:bCs/>
        </w:rPr>
      </w:pPr>
    </w:p>
    <w:p w:rsidR="00C3420D" w:rsidRPr="006A24DD" w:rsidRDefault="00C3420D" w:rsidP="006A24DD">
      <w:pPr>
        <w:rPr>
          <w:rFonts w:ascii="Times New Roman" w:hAnsi="Times New Roman" w:cs="Times New Roman"/>
          <w:b/>
          <w:bCs/>
        </w:rPr>
      </w:pPr>
    </w:p>
    <w:p w:rsidR="006A24DD" w:rsidRPr="006A24DD" w:rsidRDefault="006A24DD" w:rsidP="006A24DD">
      <w:pPr>
        <w:rPr>
          <w:rFonts w:ascii="Times New Roman" w:hAnsi="Times New Roman" w:cs="Times New Roman"/>
          <w:b/>
          <w:bCs/>
        </w:rPr>
      </w:pPr>
      <w:r w:rsidRPr="006A24DD">
        <w:rPr>
          <w:rFonts w:ascii="Times New Roman" w:hAnsi="Times New Roman" w:cs="Times New Roman"/>
          <w:b/>
          <w:bCs/>
        </w:rPr>
        <w:t>Jak využívat pásy síly:</w:t>
      </w:r>
    </w:p>
    <w:p w:rsidR="006A24DD" w:rsidRPr="006A24DD" w:rsidRDefault="006A24DD" w:rsidP="006A24DD">
      <w:pPr>
        <w:rPr>
          <w:rFonts w:ascii="Times New Roman" w:hAnsi="Times New Roman" w:cs="Times New Roman"/>
        </w:rPr>
      </w:pPr>
      <w:r w:rsidRPr="006A24DD">
        <w:rPr>
          <w:rFonts w:ascii="Times New Roman" w:hAnsi="Times New Roman" w:cs="Times New Roman"/>
        </w:rPr>
        <w:t xml:space="preserve">Pravidelně se zaměřujte na aktivaci a energetické doplnění těchto pásů meditací nebo vizualizací. </w:t>
      </w:r>
    </w:p>
    <w:p w:rsidR="006A24DD" w:rsidRPr="006A24DD" w:rsidRDefault="006A24DD" w:rsidP="006A24DD">
      <w:pPr>
        <w:rPr>
          <w:rFonts w:ascii="Times New Roman" w:hAnsi="Times New Roman" w:cs="Times New Roman"/>
        </w:rPr>
      </w:pPr>
      <w:r w:rsidRPr="006A24DD">
        <w:rPr>
          <w:rFonts w:ascii="Times New Roman" w:hAnsi="Times New Roman" w:cs="Times New Roman"/>
        </w:rPr>
        <w:t>V náročných situacích si představte, jak pásy odrážejí jakoukoliv negativní energii a přetvářejí ji v harmonii.</w:t>
      </w:r>
    </w:p>
    <w:p w:rsidR="006A24DD" w:rsidRPr="006A24DD" w:rsidRDefault="006A24DD" w:rsidP="006A24DD">
      <w:pPr>
        <w:rPr>
          <w:rFonts w:ascii="Times New Roman" w:hAnsi="Times New Roman" w:cs="Times New Roman"/>
        </w:rPr>
      </w:pPr>
      <w:r w:rsidRPr="006A24DD">
        <w:rPr>
          <w:rFonts w:ascii="Times New Roman" w:hAnsi="Times New Roman" w:cs="Times New Roman"/>
        </w:rPr>
        <w:t>Rituál Pásy Síly lze jako jediný předat samostatně, a to také na domov, pozemek, zvíře.</w:t>
      </w:r>
    </w:p>
    <w:p w:rsidR="006A24DD" w:rsidRPr="006A24DD" w:rsidRDefault="006A24DD" w:rsidP="006A24DD">
      <w:pPr>
        <w:rPr>
          <w:rFonts w:ascii="Times New Roman" w:hAnsi="Times New Roman" w:cs="Times New Roman"/>
        </w:rPr>
      </w:pPr>
      <w:r w:rsidRPr="006A24DD">
        <w:rPr>
          <w:rFonts w:ascii="Times New Roman" w:hAnsi="Times New Roman" w:cs="Times New Roman"/>
        </w:rPr>
        <w:t>Energie živlů prochází přirozeně při léčení tam, kde je jí třeba.</w:t>
      </w:r>
    </w:p>
    <w:p w:rsidR="006A24DD" w:rsidRPr="006A24DD" w:rsidRDefault="006A24DD" w:rsidP="006A24DD">
      <w:pPr>
        <w:rPr>
          <w:rFonts w:ascii="Times New Roman" w:hAnsi="Times New Roman" w:cs="Times New Roman"/>
        </w:rPr>
      </w:pPr>
      <w:r w:rsidRPr="006A24DD">
        <w:rPr>
          <w:rFonts w:ascii="Times New Roman" w:hAnsi="Times New Roman" w:cs="Times New Roman"/>
        </w:rPr>
        <w:t>Význam rituálu:</w:t>
      </w:r>
    </w:p>
    <w:p w:rsidR="006A24DD" w:rsidRPr="006A24DD" w:rsidRDefault="006A24DD" w:rsidP="006A24DD">
      <w:pPr>
        <w:rPr>
          <w:rFonts w:ascii="Times New Roman" w:hAnsi="Times New Roman" w:cs="Times New Roman"/>
        </w:rPr>
      </w:pPr>
      <w:r w:rsidRPr="006A24DD">
        <w:rPr>
          <w:rFonts w:ascii="Times New Roman" w:hAnsi="Times New Roman" w:cs="Times New Roman"/>
        </w:rPr>
        <w:t xml:space="preserve">Rituál pásy síly pomáhá jedinci být pevně zakořeněn ve svém středu, zůstat chráněn před energetickými vlivy z okolí a podporuje vědomý život v rovnováze s přírodními živly. </w:t>
      </w:r>
    </w:p>
    <w:p w:rsidR="006A24DD" w:rsidRPr="006A24DD" w:rsidRDefault="006A24DD" w:rsidP="006A24DD">
      <w:pPr>
        <w:rPr>
          <w:rFonts w:ascii="Times New Roman" w:hAnsi="Times New Roman" w:cs="Times New Roman"/>
        </w:rPr>
      </w:pPr>
      <w:r w:rsidRPr="006A24DD">
        <w:rPr>
          <w:rFonts w:ascii="Times New Roman" w:hAnsi="Times New Roman" w:cs="Times New Roman"/>
        </w:rPr>
        <w:t>Je to důležitý krok na cestě k posílení osobní síly a k rozvoji duchovního vědomí.</w:t>
      </w:r>
      <w:r w:rsidR="00EC35B8" w:rsidRPr="006A24DD">
        <w:rPr>
          <w:rFonts w:ascii="Times New Roman" w:hAnsi="Times New Roman" w:cs="Times New Roman"/>
        </w:rPr>
        <w:t xml:space="preserve">       </w:t>
      </w:r>
    </w:p>
    <w:p w:rsidR="00EC35B8" w:rsidRPr="006A24DD" w:rsidRDefault="00EC35B8" w:rsidP="006A24DD">
      <w:pPr>
        <w:rPr>
          <w:rFonts w:ascii="Times New Roman" w:hAnsi="Times New Roman" w:cs="Times New Roman"/>
        </w:rPr>
      </w:pPr>
      <w:r w:rsidRPr="006A24DD">
        <w:rPr>
          <w:rFonts w:ascii="Times New Roman" w:hAnsi="Times New Roman" w:cs="Times New Roman"/>
        </w:rPr>
        <w:t xml:space="preserve">              </w:t>
      </w:r>
      <w:r w:rsidR="006A24DD" w:rsidRPr="006A24DD">
        <w:rPr>
          <w:rFonts w:ascii="Times New Roman" w:hAnsi="Times New Roman" w:cs="Times New Roman"/>
          <w:noProof/>
        </w:rPr>
        <w:drawing>
          <wp:inline distT="0" distB="0" distL="0" distR="0" wp14:anchorId="6334A590">
            <wp:extent cx="5761355" cy="5761355"/>
            <wp:effectExtent l="0" t="0" r="0" b="0"/>
            <wp:docPr id="22871774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1355" cy="5761355"/>
                    </a:xfrm>
                    <a:prstGeom prst="rect">
                      <a:avLst/>
                    </a:prstGeom>
                    <a:noFill/>
                  </pic:spPr>
                </pic:pic>
              </a:graphicData>
            </a:graphic>
          </wp:inline>
        </w:drawing>
      </w:r>
      <w:r w:rsidRPr="006A24DD">
        <w:rPr>
          <w:rFonts w:ascii="Times New Roman" w:hAnsi="Times New Roman" w:cs="Times New Roman"/>
        </w:rPr>
        <w:t xml:space="preserve">      </w:t>
      </w:r>
    </w:p>
    <w:p w:rsidR="006A24DD" w:rsidRPr="006A24DD" w:rsidRDefault="006A24DD" w:rsidP="006A24DD">
      <w:pPr>
        <w:rPr>
          <w:rFonts w:ascii="Times New Roman" w:hAnsi="Times New Roman" w:cs="Times New Roman"/>
          <w:sz w:val="24"/>
          <w:szCs w:val="24"/>
        </w:rPr>
      </w:pPr>
    </w:p>
    <w:p w:rsidR="006A24DD" w:rsidRPr="006A24DD" w:rsidRDefault="006A24DD" w:rsidP="006A24DD">
      <w:pPr>
        <w:rPr>
          <w:rFonts w:ascii="Times New Roman" w:hAnsi="Times New Roman" w:cs="Times New Roman"/>
          <w:b/>
          <w:bCs/>
          <w:sz w:val="24"/>
          <w:szCs w:val="24"/>
        </w:rPr>
      </w:pPr>
      <w:r w:rsidRPr="006A24DD">
        <w:rPr>
          <w:rFonts w:ascii="Times New Roman" w:hAnsi="Times New Roman" w:cs="Times New Roman"/>
          <w:b/>
          <w:bCs/>
          <w:sz w:val="24"/>
          <w:szCs w:val="24"/>
        </w:rPr>
        <w:t>3. Rituál Harmonie</w:t>
      </w:r>
    </w:p>
    <w:p w:rsidR="006A24DD" w:rsidRPr="006A24DD" w:rsidRDefault="006A24DD" w:rsidP="006A24DD">
      <w:pPr>
        <w:rPr>
          <w:rFonts w:ascii="Times New Roman" w:hAnsi="Times New Roman" w:cs="Times New Roman"/>
          <w:sz w:val="24"/>
          <w:szCs w:val="24"/>
        </w:rPr>
      </w:pPr>
      <w:r w:rsidRPr="006A24DD">
        <w:rPr>
          <w:rFonts w:ascii="Times New Roman" w:hAnsi="Times New Roman" w:cs="Times New Roman"/>
          <w:sz w:val="24"/>
          <w:szCs w:val="24"/>
        </w:rPr>
        <w:t xml:space="preserve">Tento rituál pochází od nížinných Q’ero, konkrétně od kmene Huachipayre na okraji Amazonie. </w:t>
      </w:r>
    </w:p>
    <w:p w:rsidR="006A24DD" w:rsidRPr="006A24DD" w:rsidRDefault="006A24DD" w:rsidP="006A24DD">
      <w:pPr>
        <w:rPr>
          <w:rFonts w:ascii="Times New Roman" w:hAnsi="Times New Roman" w:cs="Times New Roman"/>
          <w:sz w:val="24"/>
          <w:szCs w:val="24"/>
        </w:rPr>
      </w:pPr>
      <w:r w:rsidRPr="006A24DD">
        <w:rPr>
          <w:rFonts w:ascii="Times New Roman" w:hAnsi="Times New Roman" w:cs="Times New Roman"/>
          <w:sz w:val="24"/>
          <w:szCs w:val="24"/>
        </w:rPr>
        <w:t>Jeho hlavním cílem je vyrovnání a harmonizace energetického pole člověka a propojení s univerzální energií.</w:t>
      </w:r>
    </w:p>
    <w:p w:rsidR="006A24DD" w:rsidRPr="006A24DD" w:rsidRDefault="006A24DD" w:rsidP="006A24DD">
      <w:pPr>
        <w:rPr>
          <w:rFonts w:ascii="Times New Roman" w:hAnsi="Times New Roman" w:cs="Times New Roman"/>
          <w:sz w:val="24"/>
          <w:szCs w:val="24"/>
        </w:rPr>
      </w:pPr>
      <w:r w:rsidRPr="006A24DD">
        <w:rPr>
          <w:rFonts w:ascii="Times New Roman" w:hAnsi="Times New Roman" w:cs="Times New Roman"/>
          <w:sz w:val="24"/>
          <w:szCs w:val="24"/>
        </w:rPr>
        <w:t>Při tomto rituálu v každé čakře zažehnou archetypální energie, které pomáhají očistit a aktivovat danou energetickou oblast. Tyto archetypy jsou:</w:t>
      </w:r>
    </w:p>
    <w:p w:rsidR="006A24DD" w:rsidRPr="006A24DD" w:rsidRDefault="006A24DD" w:rsidP="006A24DD">
      <w:pPr>
        <w:rPr>
          <w:rFonts w:ascii="Times New Roman" w:hAnsi="Times New Roman" w:cs="Times New Roman"/>
          <w:sz w:val="24"/>
          <w:szCs w:val="24"/>
        </w:rPr>
      </w:pPr>
      <w:r w:rsidRPr="006A24DD">
        <w:rPr>
          <w:rFonts w:ascii="Times New Roman" w:hAnsi="Times New Roman" w:cs="Times New Roman"/>
          <w:sz w:val="24"/>
          <w:szCs w:val="24"/>
        </w:rPr>
        <w:t>Čtyři spodní čakry (spojené se zemskými archetypy):</w:t>
      </w:r>
    </w:p>
    <w:p w:rsidR="006A24DD" w:rsidRPr="006A24DD" w:rsidRDefault="006A24DD" w:rsidP="006A24DD">
      <w:pPr>
        <w:rPr>
          <w:rFonts w:ascii="Times New Roman" w:hAnsi="Times New Roman" w:cs="Times New Roman"/>
          <w:sz w:val="24"/>
          <w:szCs w:val="24"/>
        </w:rPr>
      </w:pPr>
      <w:r w:rsidRPr="006A24DD">
        <w:rPr>
          <w:rFonts w:ascii="Times New Roman" w:hAnsi="Times New Roman" w:cs="Times New Roman"/>
          <w:sz w:val="24"/>
          <w:szCs w:val="24"/>
        </w:rPr>
        <w:t>1.</w:t>
      </w:r>
      <w:r w:rsidRPr="006A24DD">
        <w:rPr>
          <w:rFonts w:ascii="Times New Roman" w:hAnsi="Times New Roman" w:cs="Times New Roman"/>
          <w:sz w:val="24"/>
          <w:szCs w:val="24"/>
        </w:rPr>
        <w:tab/>
        <w:t>Had (Amaru) Kořenová čakra</w:t>
      </w:r>
    </w:p>
    <w:p w:rsidR="006A24DD" w:rsidRPr="006A24DD" w:rsidRDefault="006A24DD" w:rsidP="006A24DD">
      <w:pPr>
        <w:rPr>
          <w:rFonts w:ascii="Times New Roman" w:hAnsi="Times New Roman" w:cs="Times New Roman"/>
          <w:sz w:val="24"/>
          <w:szCs w:val="24"/>
        </w:rPr>
      </w:pPr>
      <w:r w:rsidRPr="006A24DD">
        <w:rPr>
          <w:rFonts w:ascii="Times New Roman" w:hAnsi="Times New Roman" w:cs="Times New Roman"/>
          <w:sz w:val="24"/>
          <w:szCs w:val="24"/>
        </w:rPr>
        <w:t>Symbol transformace, léčení a schopnosti zbavit se starých vzorců, podobně jako had svléká svou kůži. Učí chodit jemně a propojit se s Matkou Zemí.</w:t>
      </w:r>
    </w:p>
    <w:p w:rsidR="006A24DD" w:rsidRPr="006A24DD" w:rsidRDefault="006A24DD" w:rsidP="006A24DD">
      <w:pPr>
        <w:rPr>
          <w:rFonts w:ascii="Times New Roman" w:hAnsi="Times New Roman" w:cs="Times New Roman"/>
          <w:sz w:val="24"/>
          <w:szCs w:val="24"/>
        </w:rPr>
      </w:pPr>
    </w:p>
    <w:p w:rsidR="006A24DD" w:rsidRPr="006A24DD" w:rsidRDefault="006A24DD" w:rsidP="006A24DD">
      <w:pPr>
        <w:rPr>
          <w:rFonts w:ascii="Times New Roman" w:hAnsi="Times New Roman" w:cs="Times New Roman"/>
          <w:sz w:val="24"/>
          <w:szCs w:val="24"/>
        </w:rPr>
      </w:pPr>
      <w:r w:rsidRPr="006A24DD">
        <w:rPr>
          <w:rFonts w:ascii="Times New Roman" w:hAnsi="Times New Roman" w:cs="Times New Roman"/>
          <w:sz w:val="24"/>
          <w:szCs w:val="24"/>
        </w:rPr>
        <w:t>2.</w:t>
      </w:r>
      <w:r w:rsidRPr="006A24DD">
        <w:rPr>
          <w:rFonts w:ascii="Times New Roman" w:hAnsi="Times New Roman" w:cs="Times New Roman"/>
          <w:sz w:val="24"/>
          <w:szCs w:val="24"/>
        </w:rPr>
        <w:tab/>
        <w:t xml:space="preserve">Jaguar (Otorongo) Sakrální čakra </w:t>
      </w:r>
    </w:p>
    <w:p w:rsidR="006A24DD" w:rsidRPr="006A24DD" w:rsidRDefault="006A24DD" w:rsidP="006A24DD">
      <w:pPr>
        <w:rPr>
          <w:rFonts w:ascii="Times New Roman" w:hAnsi="Times New Roman" w:cs="Times New Roman"/>
          <w:sz w:val="24"/>
          <w:szCs w:val="24"/>
        </w:rPr>
      </w:pPr>
      <w:r w:rsidRPr="006A24DD">
        <w:rPr>
          <w:rFonts w:ascii="Times New Roman" w:hAnsi="Times New Roman" w:cs="Times New Roman"/>
          <w:sz w:val="24"/>
          <w:szCs w:val="24"/>
        </w:rPr>
        <w:t>Archetyp síly, odvahy a ochrany. Jaguar zná cestu mezi světy a pomáhá pustit strach a karmické zátěže. Reprezentuje schopnost čelit výzvám bez strachu.</w:t>
      </w:r>
    </w:p>
    <w:p w:rsidR="006A24DD" w:rsidRPr="006A24DD" w:rsidRDefault="006A24DD" w:rsidP="006A24DD">
      <w:pPr>
        <w:rPr>
          <w:rFonts w:ascii="Times New Roman" w:hAnsi="Times New Roman" w:cs="Times New Roman"/>
          <w:sz w:val="24"/>
          <w:szCs w:val="24"/>
        </w:rPr>
      </w:pPr>
    </w:p>
    <w:p w:rsidR="006A24DD" w:rsidRPr="006A24DD" w:rsidRDefault="006A24DD" w:rsidP="006A24DD">
      <w:pPr>
        <w:rPr>
          <w:rFonts w:ascii="Times New Roman" w:hAnsi="Times New Roman" w:cs="Times New Roman"/>
          <w:sz w:val="24"/>
          <w:szCs w:val="24"/>
        </w:rPr>
      </w:pPr>
      <w:r w:rsidRPr="006A24DD">
        <w:rPr>
          <w:rFonts w:ascii="Times New Roman" w:hAnsi="Times New Roman" w:cs="Times New Roman"/>
          <w:sz w:val="24"/>
          <w:szCs w:val="24"/>
        </w:rPr>
        <w:t>3.</w:t>
      </w:r>
      <w:r w:rsidRPr="006A24DD">
        <w:rPr>
          <w:rFonts w:ascii="Times New Roman" w:hAnsi="Times New Roman" w:cs="Times New Roman"/>
          <w:sz w:val="24"/>
          <w:szCs w:val="24"/>
        </w:rPr>
        <w:tab/>
        <w:t>Kolibřík (Siwarkenti) Solar plexus</w:t>
      </w:r>
    </w:p>
    <w:p w:rsidR="006A24DD" w:rsidRPr="006A24DD" w:rsidRDefault="006A24DD" w:rsidP="006A24DD">
      <w:pPr>
        <w:rPr>
          <w:rFonts w:ascii="Times New Roman" w:hAnsi="Times New Roman" w:cs="Times New Roman"/>
          <w:sz w:val="24"/>
          <w:szCs w:val="24"/>
        </w:rPr>
      </w:pPr>
      <w:r w:rsidRPr="006A24DD">
        <w:rPr>
          <w:rFonts w:ascii="Times New Roman" w:hAnsi="Times New Roman" w:cs="Times New Roman"/>
          <w:sz w:val="24"/>
          <w:szCs w:val="24"/>
        </w:rPr>
        <w:t>Symbol inspirace a odvahy. Kolibřík nás učí cestovat s lehkostí a vyživovat svou duši sladkostí života. Ztělesňuje propojení s radostí, přítomností a odvahu pro duchovní cestu.</w:t>
      </w:r>
    </w:p>
    <w:p w:rsidR="006A24DD" w:rsidRPr="006A24DD" w:rsidRDefault="006A24DD" w:rsidP="006A24DD">
      <w:pPr>
        <w:rPr>
          <w:rFonts w:ascii="Times New Roman" w:hAnsi="Times New Roman" w:cs="Times New Roman"/>
          <w:sz w:val="24"/>
          <w:szCs w:val="24"/>
        </w:rPr>
      </w:pPr>
    </w:p>
    <w:p w:rsidR="006A24DD" w:rsidRPr="006A24DD" w:rsidRDefault="006A24DD" w:rsidP="006A24DD">
      <w:pPr>
        <w:rPr>
          <w:rFonts w:ascii="Times New Roman" w:hAnsi="Times New Roman" w:cs="Times New Roman"/>
          <w:sz w:val="24"/>
          <w:szCs w:val="24"/>
        </w:rPr>
      </w:pPr>
      <w:r w:rsidRPr="006A24DD">
        <w:rPr>
          <w:rFonts w:ascii="Times New Roman" w:hAnsi="Times New Roman" w:cs="Times New Roman"/>
          <w:sz w:val="24"/>
          <w:szCs w:val="24"/>
        </w:rPr>
        <w:t>4.</w:t>
      </w:r>
      <w:r w:rsidRPr="006A24DD">
        <w:rPr>
          <w:rFonts w:ascii="Times New Roman" w:hAnsi="Times New Roman" w:cs="Times New Roman"/>
          <w:sz w:val="24"/>
          <w:szCs w:val="24"/>
        </w:rPr>
        <w:tab/>
        <w:t>Kondor/Orel (Apuchin) Srdeční čakra</w:t>
      </w:r>
    </w:p>
    <w:p w:rsidR="006A24DD" w:rsidRPr="006A24DD" w:rsidRDefault="006A24DD" w:rsidP="006A24DD">
      <w:pPr>
        <w:rPr>
          <w:rFonts w:ascii="Times New Roman" w:hAnsi="Times New Roman" w:cs="Times New Roman"/>
          <w:sz w:val="24"/>
          <w:szCs w:val="24"/>
        </w:rPr>
      </w:pPr>
      <w:r w:rsidRPr="006A24DD">
        <w:rPr>
          <w:rFonts w:ascii="Times New Roman" w:hAnsi="Times New Roman" w:cs="Times New Roman"/>
          <w:sz w:val="24"/>
          <w:szCs w:val="24"/>
        </w:rPr>
        <w:t>Archetyp duchovního růstu a schopnosti vidět z vyšší perspektivy. Kondor nese naši duši k božství. Otevírá srdce pro lásku, soucit a spojení s Univerzem.</w:t>
      </w:r>
    </w:p>
    <w:p w:rsidR="006A24DD" w:rsidRPr="006A24DD" w:rsidRDefault="006A24DD" w:rsidP="006A24DD">
      <w:pPr>
        <w:rPr>
          <w:rFonts w:ascii="Times New Roman" w:hAnsi="Times New Roman" w:cs="Times New Roman"/>
          <w:sz w:val="24"/>
          <w:szCs w:val="24"/>
        </w:rPr>
      </w:pPr>
    </w:p>
    <w:p w:rsidR="006A24DD" w:rsidRPr="006A24DD" w:rsidRDefault="006A24DD" w:rsidP="006A24DD">
      <w:pPr>
        <w:rPr>
          <w:rFonts w:ascii="Times New Roman" w:hAnsi="Times New Roman" w:cs="Times New Roman"/>
          <w:sz w:val="24"/>
          <w:szCs w:val="24"/>
        </w:rPr>
      </w:pPr>
      <w:r w:rsidRPr="006A24DD">
        <w:rPr>
          <w:rFonts w:ascii="Times New Roman" w:hAnsi="Times New Roman" w:cs="Times New Roman"/>
          <w:sz w:val="24"/>
          <w:szCs w:val="24"/>
        </w:rPr>
        <w:t>Tři horní čakry (spojené s nebeskými archetypy):</w:t>
      </w:r>
    </w:p>
    <w:p w:rsidR="006A24DD" w:rsidRPr="006A24DD" w:rsidRDefault="006A24DD" w:rsidP="006A24DD">
      <w:pPr>
        <w:rPr>
          <w:rFonts w:ascii="Times New Roman" w:hAnsi="Times New Roman" w:cs="Times New Roman"/>
          <w:sz w:val="24"/>
          <w:szCs w:val="24"/>
        </w:rPr>
      </w:pPr>
      <w:r w:rsidRPr="006A24DD">
        <w:rPr>
          <w:rFonts w:ascii="Times New Roman" w:hAnsi="Times New Roman" w:cs="Times New Roman"/>
          <w:sz w:val="24"/>
          <w:szCs w:val="24"/>
        </w:rPr>
        <w:t>5.</w:t>
      </w:r>
      <w:r w:rsidRPr="006A24DD">
        <w:rPr>
          <w:rFonts w:ascii="Times New Roman" w:hAnsi="Times New Roman" w:cs="Times New Roman"/>
          <w:sz w:val="24"/>
          <w:szCs w:val="24"/>
        </w:rPr>
        <w:tab/>
        <w:t>Strážce světa (Huascar) Krční čakra</w:t>
      </w:r>
    </w:p>
    <w:p w:rsidR="006A24DD" w:rsidRPr="006A24DD" w:rsidRDefault="006A24DD" w:rsidP="006A24DD">
      <w:pPr>
        <w:rPr>
          <w:rFonts w:ascii="Times New Roman" w:hAnsi="Times New Roman" w:cs="Times New Roman"/>
          <w:sz w:val="24"/>
          <w:szCs w:val="24"/>
        </w:rPr>
      </w:pPr>
      <w:r w:rsidRPr="006A24DD">
        <w:rPr>
          <w:rFonts w:ascii="Times New Roman" w:hAnsi="Times New Roman" w:cs="Times New Roman"/>
          <w:sz w:val="24"/>
          <w:szCs w:val="24"/>
        </w:rPr>
        <w:t>Vládce spodního světa, pomáhá harmonizovat podvědomí a léčit vnitřní konflikty.</w:t>
      </w:r>
    </w:p>
    <w:p w:rsidR="006A24DD" w:rsidRPr="006A24DD" w:rsidRDefault="006A24DD" w:rsidP="006A24DD">
      <w:pPr>
        <w:rPr>
          <w:rFonts w:ascii="Times New Roman" w:hAnsi="Times New Roman" w:cs="Times New Roman"/>
          <w:sz w:val="24"/>
          <w:szCs w:val="24"/>
        </w:rPr>
      </w:pPr>
    </w:p>
    <w:p w:rsidR="006A24DD" w:rsidRPr="006A24DD" w:rsidRDefault="006A24DD" w:rsidP="006A24DD">
      <w:pPr>
        <w:rPr>
          <w:rFonts w:ascii="Times New Roman" w:hAnsi="Times New Roman" w:cs="Times New Roman"/>
          <w:sz w:val="24"/>
          <w:szCs w:val="24"/>
        </w:rPr>
      </w:pPr>
      <w:r w:rsidRPr="006A24DD">
        <w:rPr>
          <w:rFonts w:ascii="Times New Roman" w:hAnsi="Times New Roman" w:cs="Times New Roman"/>
          <w:sz w:val="24"/>
          <w:szCs w:val="24"/>
        </w:rPr>
        <w:t>6.</w:t>
      </w:r>
      <w:r w:rsidRPr="006A24DD">
        <w:rPr>
          <w:rFonts w:ascii="Times New Roman" w:hAnsi="Times New Roman" w:cs="Times New Roman"/>
          <w:sz w:val="24"/>
          <w:szCs w:val="24"/>
        </w:rPr>
        <w:tab/>
        <w:t>Strážce světla (Quetzalcoatl) Třetí oko</w:t>
      </w:r>
    </w:p>
    <w:p w:rsidR="006A24DD" w:rsidRPr="006A24DD" w:rsidRDefault="006A24DD" w:rsidP="006A24DD">
      <w:pPr>
        <w:rPr>
          <w:rFonts w:ascii="Times New Roman" w:hAnsi="Times New Roman" w:cs="Times New Roman"/>
          <w:sz w:val="24"/>
          <w:szCs w:val="24"/>
        </w:rPr>
      </w:pPr>
      <w:r w:rsidRPr="006A24DD">
        <w:rPr>
          <w:rFonts w:ascii="Times New Roman" w:hAnsi="Times New Roman" w:cs="Times New Roman"/>
          <w:sz w:val="24"/>
          <w:szCs w:val="24"/>
        </w:rPr>
        <w:t>Spojení s moudrostí a vyšším poznáním. Pomáhá otevřít vizi a intuici.</w:t>
      </w:r>
    </w:p>
    <w:p w:rsidR="006A24DD" w:rsidRPr="006A24DD" w:rsidRDefault="006A24DD" w:rsidP="006A24DD">
      <w:pPr>
        <w:rPr>
          <w:rFonts w:ascii="Times New Roman" w:hAnsi="Times New Roman" w:cs="Times New Roman"/>
          <w:sz w:val="24"/>
          <w:szCs w:val="24"/>
        </w:rPr>
      </w:pPr>
    </w:p>
    <w:p w:rsidR="006A24DD" w:rsidRPr="006A24DD" w:rsidRDefault="006A24DD" w:rsidP="006A24DD">
      <w:pPr>
        <w:rPr>
          <w:rFonts w:ascii="Times New Roman" w:hAnsi="Times New Roman" w:cs="Times New Roman"/>
          <w:sz w:val="24"/>
          <w:szCs w:val="24"/>
        </w:rPr>
      </w:pPr>
      <w:r w:rsidRPr="006A24DD">
        <w:rPr>
          <w:rFonts w:ascii="Times New Roman" w:hAnsi="Times New Roman" w:cs="Times New Roman"/>
          <w:sz w:val="24"/>
          <w:szCs w:val="24"/>
        </w:rPr>
        <w:t>7.</w:t>
      </w:r>
      <w:r w:rsidRPr="006A24DD">
        <w:rPr>
          <w:rFonts w:ascii="Times New Roman" w:hAnsi="Times New Roman" w:cs="Times New Roman"/>
          <w:sz w:val="24"/>
          <w:szCs w:val="24"/>
        </w:rPr>
        <w:tab/>
        <w:t>Strážce vesmíru (Pachakuti) Korunní čakra</w:t>
      </w:r>
    </w:p>
    <w:p w:rsidR="006A24DD" w:rsidRPr="006A24DD" w:rsidRDefault="006A24DD" w:rsidP="006A24DD">
      <w:pPr>
        <w:rPr>
          <w:rFonts w:ascii="Times New Roman" w:hAnsi="Times New Roman" w:cs="Times New Roman"/>
          <w:sz w:val="24"/>
          <w:szCs w:val="24"/>
        </w:rPr>
      </w:pPr>
      <w:r w:rsidRPr="006A24DD">
        <w:rPr>
          <w:rFonts w:ascii="Times New Roman" w:hAnsi="Times New Roman" w:cs="Times New Roman"/>
          <w:sz w:val="24"/>
          <w:szCs w:val="24"/>
        </w:rPr>
        <w:lastRenderedPageBreak/>
        <w:t>Archetyp transformace a obnovy. Pomáhá spojit se s kosmickým řádem a cykly času.</w:t>
      </w:r>
    </w:p>
    <w:p w:rsidR="006A24DD" w:rsidRPr="006A24DD" w:rsidRDefault="006A24DD" w:rsidP="006A24DD">
      <w:pPr>
        <w:rPr>
          <w:rFonts w:ascii="Times New Roman" w:hAnsi="Times New Roman" w:cs="Times New Roman"/>
          <w:sz w:val="24"/>
          <w:szCs w:val="24"/>
        </w:rPr>
      </w:pPr>
    </w:p>
    <w:p w:rsidR="006A24DD" w:rsidRPr="006A24DD" w:rsidRDefault="006A24DD" w:rsidP="006A24DD">
      <w:pPr>
        <w:rPr>
          <w:rFonts w:ascii="Times New Roman" w:hAnsi="Times New Roman" w:cs="Times New Roman"/>
          <w:sz w:val="24"/>
          <w:szCs w:val="24"/>
        </w:rPr>
      </w:pPr>
      <w:r w:rsidRPr="006A24DD">
        <w:rPr>
          <w:rFonts w:ascii="Times New Roman" w:hAnsi="Times New Roman" w:cs="Times New Roman"/>
          <w:sz w:val="24"/>
          <w:szCs w:val="24"/>
        </w:rPr>
        <w:t>Tento rituál je silným nástrojem pro osobní transformaci a propojení s vesmírnými principy harmonie a rovnováhy. Slouží také k posílení a očištění energetického pole, což podporuje vnitřní klid a duchovní růst na všech úrovních vyváženě.</w:t>
      </w:r>
    </w:p>
    <w:p w:rsidR="006A24DD" w:rsidRPr="006A24DD" w:rsidRDefault="006A24DD" w:rsidP="006A24DD">
      <w:pPr>
        <w:rPr>
          <w:rFonts w:ascii="Times New Roman" w:hAnsi="Times New Roman" w:cs="Times New Roman"/>
          <w:sz w:val="24"/>
          <w:szCs w:val="24"/>
        </w:rPr>
      </w:pPr>
      <w:r w:rsidRPr="006A24DD">
        <w:rPr>
          <w:rFonts w:ascii="Times New Roman" w:hAnsi="Times New Roman" w:cs="Times New Roman"/>
          <w:sz w:val="24"/>
          <w:szCs w:val="24"/>
        </w:rPr>
        <w:t>Význam těchto sil je daleko obsáhlejší, spoluprací s nimi mnohé poznáte a zažijete sami.</w:t>
      </w:r>
    </w:p>
    <w:p w:rsidR="000A2B7C" w:rsidRDefault="000A2B7C" w:rsidP="006A24DD">
      <w:pPr>
        <w:rPr>
          <w:rFonts w:ascii="Times New Roman" w:hAnsi="Times New Roman" w:cs="Times New Roman"/>
          <w:sz w:val="24"/>
          <w:szCs w:val="24"/>
        </w:rPr>
      </w:pPr>
      <w:r w:rsidRPr="000A2B7C">
        <w:rPr>
          <w:rFonts w:ascii="Times New Roman" w:hAnsi="Times New Roman" w:cs="Times New Roman"/>
          <w:sz w:val="24"/>
          <w:szCs w:val="24"/>
        </w:rPr>
        <w:t>Ayni Karpay</w:t>
      </w:r>
    </w:p>
    <w:p w:rsidR="006A24DD" w:rsidRDefault="006A24DD" w:rsidP="006A24DD">
      <w:pPr>
        <w:rPr>
          <w:rFonts w:ascii="Times New Roman" w:hAnsi="Times New Roman" w:cs="Times New Roman"/>
          <w:sz w:val="24"/>
          <w:szCs w:val="24"/>
        </w:rPr>
      </w:pPr>
      <w:r w:rsidRPr="006A24DD">
        <w:rPr>
          <w:rFonts w:ascii="Times New Roman" w:hAnsi="Times New Roman" w:cs="Times New Roman"/>
          <w:sz w:val="24"/>
          <w:szCs w:val="24"/>
        </w:rPr>
        <w:t>Ayni znamená rovnováhu a reciprocitu, což odráží základní principy života v harmonii s přírodou, lidmi i vyšším vědomím.</w:t>
      </w:r>
    </w:p>
    <w:p w:rsidR="008B22EE" w:rsidRDefault="008B22EE" w:rsidP="006A24DD">
      <w:pPr>
        <w:rPr>
          <w:rFonts w:ascii="Times New Roman" w:hAnsi="Times New Roman" w:cs="Times New Roman"/>
          <w:sz w:val="24"/>
          <w:szCs w:val="24"/>
        </w:rPr>
      </w:pPr>
    </w:p>
    <w:p w:rsidR="008B22EE" w:rsidRPr="008B22EE" w:rsidRDefault="008B22EE" w:rsidP="008B22EE">
      <w:pPr>
        <w:rPr>
          <w:rFonts w:ascii="Times New Roman" w:hAnsi="Times New Roman" w:cs="Times New Roman"/>
          <w:b/>
          <w:bCs/>
          <w:sz w:val="24"/>
          <w:szCs w:val="24"/>
        </w:rPr>
      </w:pPr>
      <w:r w:rsidRPr="008B22EE">
        <w:rPr>
          <w:rFonts w:ascii="Times New Roman" w:hAnsi="Times New Roman" w:cs="Times New Roman"/>
          <w:b/>
          <w:bCs/>
          <w:sz w:val="24"/>
          <w:szCs w:val="24"/>
        </w:rPr>
        <w:t>Čakry</w:t>
      </w:r>
    </w:p>
    <w:p w:rsidR="008B22EE" w:rsidRPr="008B22EE" w:rsidRDefault="008B22EE" w:rsidP="008B22EE">
      <w:pPr>
        <w:rPr>
          <w:rFonts w:ascii="Times New Roman" w:hAnsi="Times New Roman" w:cs="Times New Roman"/>
          <w:sz w:val="24"/>
          <w:szCs w:val="24"/>
        </w:rPr>
      </w:pPr>
      <w:r w:rsidRPr="008B22EE">
        <w:rPr>
          <w:rFonts w:ascii="Times New Roman" w:hAnsi="Times New Roman" w:cs="Times New Roman"/>
          <w:sz w:val="24"/>
          <w:szCs w:val="24"/>
        </w:rPr>
        <w:t>se nacházejí v místech, kde se stýkají endokrinní žlázy a nervové svazky (nervové pleteně) – jinými slovy jsou v místech, kde se setkávají centra nervového a hormonálního systému.</w:t>
      </w:r>
    </w:p>
    <w:p w:rsidR="008B22EE" w:rsidRPr="008B22EE" w:rsidRDefault="008B22EE" w:rsidP="008B22EE">
      <w:pPr>
        <w:rPr>
          <w:rFonts w:ascii="Times New Roman" w:hAnsi="Times New Roman" w:cs="Times New Roman"/>
          <w:sz w:val="24"/>
          <w:szCs w:val="24"/>
        </w:rPr>
      </w:pPr>
      <w:r w:rsidRPr="008B22EE">
        <w:rPr>
          <w:rFonts w:ascii="Times New Roman" w:hAnsi="Times New Roman" w:cs="Times New Roman"/>
          <w:sz w:val="24"/>
          <w:szCs w:val="24"/>
        </w:rPr>
        <w:t>Když pracujete s čakrou, přímo ovlivňujete tyto dva komunikační systémy těla.</w:t>
      </w:r>
    </w:p>
    <w:p w:rsidR="008B22EE" w:rsidRPr="008B22EE" w:rsidRDefault="008B22EE" w:rsidP="008B22EE">
      <w:pPr>
        <w:rPr>
          <w:rFonts w:ascii="Times New Roman" w:hAnsi="Times New Roman" w:cs="Times New Roman"/>
          <w:sz w:val="24"/>
          <w:szCs w:val="24"/>
        </w:rPr>
      </w:pPr>
    </w:p>
    <w:p w:rsidR="008B22EE" w:rsidRPr="008B22EE" w:rsidRDefault="008B22EE" w:rsidP="008B22EE">
      <w:pPr>
        <w:rPr>
          <w:rFonts w:ascii="Times New Roman" w:hAnsi="Times New Roman" w:cs="Times New Roman"/>
          <w:sz w:val="24"/>
          <w:szCs w:val="24"/>
        </w:rPr>
      </w:pPr>
      <w:r w:rsidRPr="008B22EE">
        <w:rPr>
          <w:rFonts w:ascii="Times New Roman" w:hAnsi="Times New Roman" w:cs="Times New Roman"/>
          <w:sz w:val="24"/>
          <w:szCs w:val="24"/>
        </w:rPr>
        <w:t>Nervový systém využívá k přenosu informací elektrické signály putující po nervech, zatímco hormonální systém využívá chemické posly. Elektrický systém si můžete představit jako digitální, protože komunikuje rychlostí světla, zatímco hormony, chemičtí poslové, jsou analogové. Ve srovnání s digitálními posly jsou to poslové velmi pomalí.</w:t>
      </w:r>
    </w:p>
    <w:p w:rsidR="008B22EE" w:rsidRPr="008B22EE" w:rsidRDefault="008B22EE" w:rsidP="008B22EE">
      <w:pPr>
        <w:rPr>
          <w:rFonts w:ascii="Times New Roman" w:hAnsi="Times New Roman" w:cs="Times New Roman"/>
          <w:sz w:val="24"/>
          <w:szCs w:val="24"/>
        </w:rPr>
      </w:pPr>
      <w:r w:rsidRPr="008B22EE">
        <w:rPr>
          <w:rFonts w:ascii="Times New Roman" w:hAnsi="Times New Roman" w:cs="Times New Roman"/>
          <w:sz w:val="24"/>
          <w:szCs w:val="24"/>
        </w:rPr>
        <w:t>Starověcí mudrci neznali anatomii čakrového systému. Dokázali popsat pouze vír nebo „kruh“, který vnímali. Čakra pro ně byla</w:t>
      </w:r>
      <w:r>
        <w:rPr>
          <w:rFonts w:ascii="Times New Roman" w:hAnsi="Times New Roman" w:cs="Times New Roman"/>
          <w:sz w:val="24"/>
          <w:szCs w:val="24"/>
        </w:rPr>
        <w:t xml:space="preserve"> </w:t>
      </w:r>
      <w:r w:rsidRPr="008B22EE">
        <w:rPr>
          <w:rFonts w:ascii="Times New Roman" w:hAnsi="Times New Roman" w:cs="Times New Roman"/>
          <w:sz w:val="24"/>
          <w:szCs w:val="24"/>
        </w:rPr>
        <w:t>něco jako orgán plnící v energetickém těle klíčovou funkci.</w:t>
      </w:r>
    </w:p>
    <w:p w:rsidR="008B22EE" w:rsidRPr="008B22EE" w:rsidRDefault="008B22EE" w:rsidP="008B22EE">
      <w:pPr>
        <w:rPr>
          <w:rFonts w:ascii="Times New Roman" w:hAnsi="Times New Roman" w:cs="Times New Roman"/>
          <w:sz w:val="24"/>
          <w:szCs w:val="24"/>
        </w:rPr>
      </w:pPr>
      <w:r w:rsidRPr="008B22EE">
        <w:rPr>
          <w:rFonts w:ascii="Times New Roman" w:hAnsi="Times New Roman" w:cs="Times New Roman"/>
          <w:sz w:val="24"/>
          <w:szCs w:val="24"/>
        </w:rPr>
        <w:t>Na čakře jsou zaznamenány vzpomínky na všechna naše traumata a tragické příběhy i podrobnosti o tom, jak jsme trpěli nebo ublížili druhým – všechny události s vysokým emočním napětím. Pokud vás někdy překvapil nějaký soubor ukrytý v hlubinách vašeho počítače, o kterém jste si mysleli, že je smazaný, ale on nebyl, můžete si představit, jak hluboko mohou být v jednom z vašich energetických kruhů usazeny vzpomínky.</w:t>
      </w:r>
    </w:p>
    <w:p w:rsidR="008B22EE" w:rsidRPr="008B22EE" w:rsidRDefault="008B22EE" w:rsidP="008B22EE">
      <w:pPr>
        <w:rPr>
          <w:rFonts w:ascii="Times New Roman" w:hAnsi="Times New Roman" w:cs="Times New Roman"/>
          <w:sz w:val="24"/>
          <w:szCs w:val="24"/>
        </w:rPr>
      </w:pPr>
    </w:p>
    <w:p w:rsidR="008B22EE" w:rsidRPr="008B22EE" w:rsidRDefault="008B22EE" w:rsidP="008B22EE">
      <w:pPr>
        <w:rPr>
          <w:rFonts w:ascii="Times New Roman" w:hAnsi="Times New Roman" w:cs="Times New Roman"/>
          <w:sz w:val="24"/>
          <w:szCs w:val="24"/>
        </w:rPr>
      </w:pPr>
      <w:r w:rsidRPr="008B22EE">
        <w:rPr>
          <w:rFonts w:ascii="Times New Roman" w:hAnsi="Times New Roman" w:cs="Times New Roman"/>
          <w:sz w:val="24"/>
          <w:szCs w:val="24"/>
        </w:rPr>
        <w:t>Každá čakra má své téma a je spojena s určitým obdobím vašeho života: příběhy prvních sedmi let vašeho života jsou uloženy v první, příběhy dalších sedmi let vašeho života jsou uloženy ve druhé, a tak dále až do sedmé čakry na temeni vaší hlavy.</w:t>
      </w:r>
    </w:p>
    <w:p w:rsidR="008B22EE" w:rsidRPr="008B22EE" w:rsidRDefault="008B22EE" w:rsidP="008B22EE">
      <w:pPr>
        <w:rPr>
          <w:rFonts w:ascii="Times New Roman" w:hAnsi="Times New Roman" w:cs="Times New Roman"/>
          <w:sz w:val="24"/>
          <w:szCs w:val="24"/>
        </w:rPr>
      </w:pPr>
      <w:r w:rsidRPr="008B22EE">
        <w:rPr>
          <w:rFonts w:ascii="Times New Roman" w:hAnsi="Times New Roman" w:cs="Times New Roman"/>
          <w:sz w:val="24"/>
          <w:szCs w:val="24"/>
        </w:rPr>
        <w:t>Když se dostaneme k této úrovni, dosáhli jsme duchovní zralosti.</w:t>
      </w:r>
    </w:p>
    <w:p w:rsidR="008B22EE" w:rsidRPr="008B22EE" w:rsidRDefault="008B22EE" w:rsidP="008B22EE">
      <w:pPr>
        <w:rPr>
          <w:rFonts w:ascii="Times New Roman" w:hAnsi="Times New Roman" w:cs="Times New Roman"/>
          <w:sz w:val="24"/>
          <w:szCs w:val="24"/>
        </w:rPr>
      </w:pPr>
      <w:r w:rsidRPr="008B22EE">
        <w:rPr>
          <w:rFonts w:ascii="Times New Roman" w:hAnsi="Times New Roman" w:cs="Times New Roman"/>
          <w:sz w:val="24"/>
          <w:szCs w:val="24"/>
        </w:rPr>
        <w:t>V čakrách jsou uloženy kódy předurčení, které pro nás bylo vybráno a které stanoví naše budoucí zdraví, štěstí, hledání smyslu života – a nakonec i naše spojení s božstvím.</w:t>
      </w:r>
    </w:p>
    <w:p w:rsidR="008B22EE" w:rsidRPr="008B22EE" w:rsidRDefault="008B22EE" w:rsidP="008B22EE">
      <w:pPr>
        <w:rPr>
          <w:rFonts w:ascii="Times New Roman" w:hAnsi="Times New Roman" w:cs="Times New Roman"/>
          <w:sz w:val="24"/>
          <w:szCs w:val="24"/>
        </w:rPr>
      </w:pPr>
      <w:r w:rsidRPr="008B22EE">
        <w:rPr>
          <w:rFonts w:ascii="Times New Roman" w:hAnsi="Times New Roman" w:cs="Times New Roman"/>
          <w:sz w:val="24"/>
          <w:szCs w:val="24"/>
        </w:rPr>
        <w:t>Tato předurčení jsou ovlivněna naším genetickým dědictvím, výchovou a životními zkušenostmi. Od svých předurčeností se můžeme osvobodit, pokud se rozhodneme do hloubky vyčistit svá energetická centra, konkrétně například častým harmonizováním čaker.</w:t>
      </w:r>
    </w:p>
    <w:p w:rsidR="008B22EE" w:rsidRPr="008B22EE" w:rsidRDefault="008B22EE" w:rsidP="008B22EE">
      <w:pPr>
        <w:rPr>
          <w:rFonts w:ascii="Times New Roman" w:hAnsi="Times New Roman" w:cs="Times New Roman"/>
          <w:sz w:val="24"/>
          <w:szCs w:val="24"/>
        </w:rPr>
      </w:pPr>
    </w:p>
    <w:p w:rsidR="008B22EE" w:rsidRPr="008B22EE" w:rsidRDefault="008B22EE" w:rsidP="008B22EE">
      <w:pPr>
        <w:rPr>
          <w:rFonts w:ascii="Times New Roman" w:hAnsi="Times New Roman" w:cs="Times New Roman"/>
          <w:b/>
          <w:bCs/>
          <w:sz w:val="24"/>
          <w:szCs w:val="24"/>
        </w:rPr>
      </w:pPr>
      <w:r w:rsidRPr="008B22EE">
        <w:rPr>
          <w:rFonts w:ascii="Times New Roman" w:hAnsi="Times New Roman" w:cs="Times New Roman"/>
          <w:b/>
          <w:bCs/>
          <w:sz w:val="24"/>
          <w:szCs w:val="24"/>
        </w:rPr>
        <w:t>Vyčištění a harmonizace čaker</w:t>
      </w:r>
    </w:p>
    <w:p w:rsidR="008B22EE" w:rsidRPr="008B22EE" w:rsidRDefault="008B22EE" w:rsidP="008B22EE">
      <w:pPr>
        <w:rPr>
          <w:rFonts w:ascii="Times New Roman" w:hAnsi="Times New Roman" w:cs="Times New Roman"/>
          <w:sz w:val="24"/>
          <w:szCs w:val="24"/>
        </w:rPr>
      </w:pPr>
      <w:r w:rsidRPr="008B22EE">
        <w:rPr>
          <w:rFonts w:ascii="Times New Roman" w:hAnsi="Times New Roman" w:cs="Times New Roman"/>
          <w:sz w:val="24"/>
          <w:szCs w:val="24"/>
        </w:rPr>
        <w:t>Čištění a vyrovnávání čaker odstraňuje emocionální pozůstatky: pocity hněvu, strachu nebo zoufalství.</w:t>
      </w:r>
    </w:p>
    <w:p w:rsidR="008B22EE" w:rsidRPr="008B22EE" w:rsidRDefault="008B22EE" w:rsidP="008B22EE">
      <w:pPr>
        <w:rPr>
          <w:rFonts w:ascii="Times New Roman" w:hAnsi="Times New Roman" w:cs="Times New Roman"/>
          <w:sz w:val="24"/>
          <w:szCs w:val="24"/>
        </w:rPr>
      </w:pPr>
      <w:r w:rsidRPr="008B22EE">
        <w:rPr>
          <w:rFonts w:ascii="Times New Roman" w:hAnsi="Times New Roman" w:cs="Times New Roman"/>
          <w:sz w:val="24"/>
          <w:szCs w:val="24"/>
        </w:rPr>
        <w:t>Čakry můžeme harmonizovat</w:t>
      </w:r>
      <w:r>
        <w:rPr>
          <w:rFonts w:ascii="Times New Roman" w:hAnsi="Times New Roman" w:cs="Times New Roman"/>
          <w:sz w:val="24"/>
          <w:szCs w:val="24"/>
        </w:rPr>
        <w:t xml:space="preserve"> </w:t>
      </w:r>
      <w:r w:rsidRPr="008B22EE">
        <w:rPr>
          <w:rFonts w:ascii="Times New Roman" w:hAnsi="Times New Roman" w:cs="Times New Roman"/>
          <w:sz w:val="24"/>
          <w:szCs w:val="24"/>
        </w:rPr>
        <w:t>najednou, podobně jako ladič používá k naladění piana ladičku. Pomocí ní najde střední C a pak podle toho tónu naladí zbytek piana.</w:t>
      </w:r>
    </w:p>
    <w:p w:rsidR="008B22EE" w:rsidRPr="008B22EE" w:rsidRDefault="008B22EE" w:rsidP="008B22EE">
      <w:pPr>
        <w:rPr>
          <w:rFonts w:ascii="Times New Roman" w:hAnsi="Times New Roman" w:cs="Times New Roman"/>
          <w:sz w:val="24"/>
          <w:szCs w:val="24"/>
        </w:rPr>
      </w:pPr>
      <w:r w:rsidRPr="008B22EE">
        <w:rPr>
          <w:rFonts w:ascii="Times New Roman" w:hAnsi="Times New Roman" w:cs="Times New Roman"/>
          <w:sz w:val="24"/>
          <w:szCs w:val="24"/>
        </w:rPr>
        <w:t>Začneme naladěním srdeční čakry, našeho energetického ekvivalentu středního C. Stejně jako je v hudební stupnici sedm tónů, každý naladěný na jinou frekvenci, má sedm čaker také své frekvence i své barvy.</w:t>
      </w:r>
    </w:p>
    <w:p w:rsidR="008B22EE" w:rsidRPr="008B22EE" w:rsidRDefault="008B22EE" w:rsidP="008B22EE">
      <w:pPr>
        <w:rPr>
          <w:rFonts w:ascii="Times New Roman" w:hAnsi="Times New Roman" w:cs="Times New Roman"/>
          <w:sz w:val="24"/>
          <w:szCs w:val="24"/>
        </w:rPr>
      </w:pPr>
      <w:r w:rsidRPr="008B22EE">
        <w:rPr>
          <w:rFonts w:ascii="Times New Roman" w:hAnsi="Times New Roman" w:cs="Times New Roman"/>
          <w:sz w:val="24"/>
          <w:szCs w:val="24"/>
        </w:rPr>
        <w:t>Srdce je velkým bubeníkem těla, velkým udržovatelem rytmu,</w:t>
      </w:r>
      <w:r>
        <w:rPr>
          <w:rFonts w:ascii="Times New Roman" w:hAnsi="Times New Roman" w:cs="Times New Roman"/>
          <w:sz w:val="24"/>
          <w:szCs w:val="24"/>
        </w:rPr>
        <w:t xml:space="preserve"> </w:t>
      </w:r>
      <w:r w:rsidRPr="008B22EE">
        <w:rPr>
          <w:rFonts w:ascii="Times New Roman" w:hAnsi="Times New Roman" w:cs="Times New Roman"/>
          <w:sz w:val="24"/>
          <w:szCs w:val="24"/>
        </w:rPr>
        <w:t>který zajišťuje, aby kapela hrála harmonicky. Každou čakru tedy ladíme na srdeční centrum.</w:t>
      </w:r>
    </w:p>
    <w:p w:rsidR="008B22EE" w:rsidRPr="008B22EE" w:rsidRDefault="008B22EE" w:rsidP="008B22EE">
      <w:pPr>
        <w:rPr>
          <w:rFonts w:ascii="Times New Roman" w:hAnsi="Times New Roman" w:cs="Times New Roman"/>
          <w:sz w:val="24"/>
          <w:szCs w:val="24"/>
        </w:rPr>
      </w:pPr>
    </w:p>
    <w:p w:rsidR="008B22EE" w:rsidRPr="008B22EE" w:rsidRDefault="008B22EE" w:rsidP="008B22EE">
      <w:pPr>
        <w:rPr>
          <w:rFonts w:ascii="Times New Roman" w:hAnsi="Times New Roman" w:cs="Times New Roman"/>
          <w:sz w:val="24"/>
          <w:szCs w:val="24"/>
        </w:rPr>
      </w:pPr>
      <w:r w:rsidRPr="008B22EE">
        <w:rPr>
          <w:rFonts w:ascii="Times New Roman" w:hAnsi="Times New Roman" w:cs="Times New Roman"/>
          <w:sz w:val="24"/>
          <w:szCs w:val="24"/>
        </w:rPr>
        <w:t>Naladíme ji také na srdce Matky Země, abychom byli v harmonii i s ní. Na Východě se říká, že tlukot srdce Země zní jako posvátná slabika óm. Při ladění svých čaker se můžete zhluboka nadechnout a během tohoto procesu broukat slabiku ómmmmmm – nebo si můžete představovat, že slyšíte nebo cítíte tlukot srdce Matky Země.</w:t>
      </w:r>
    </w:p>
    <w:p w:rsidR="008B22EE" w:rsidRPr="008B22EE" w:rsidRDefault="008B22EE" w:rsidP="008B22EE">
      <w:pPr>
        <w:rPr>
          <w:rFonts w:ascii="Times New Roman" w:hAnsi="Times New Roman" w:cs="Times New Roman"/>
          <w:sz w:val="24"/>
          <w:szCs w:val="24"/>
        </w:rPr>
      </w:pPr>
    </w:p>
    <w:p w:rsidR="008B22EE" w:rsidRPr="008B22EE" w:rsidRDefault="008B22EE" w:rsidP="008B22EE">
      <w:pPr>
        <w:rPr>
          <w:rFonts w:ascii="Times New Roman" w:hAnsi="Times New Roman" w:cs="Times New Roman"/>
          <w:sz w:val="24"/>
          <w:szCs w:val="24"/>
        </w:rPr>
      </w:pPr>
      <w:r w:rsidRPr="008B22EE">
        <w:rPr>
          <w:rFonts w:ascii="Times New Roman" w:hAnsi="Times New Roman" w:cs="Times New Roman"/>
          <w:sz w:val="24"/>
          <w:szCs w:val="24"/>
        </w:rPr>
        <w:t>Při ladění srdeční čakry šamanka nejprve otevře svou wiracochu*</w:t>
      </w:r>
    </w:p>
    <w:p w:rsidR="008B22EE" w:rsidRPr="008B22EE" w:rsidRDefault="008B22EE" w:rsidP="008B22EE">
      <w:pPr>
        <w:rPr>
          <w:rFonts w:ascii="Times New Roman" w:hAnsi="Times New Roman" w:cs="Times New Roman"/>
          <w:sz w:val="24"/>
          <w:szCs w:val="24"/>
        </w:rPr>
      </w:pPr>
      <w:r w:rsidRPr="008B22EE">
        <w:rPr>
          <w:rFonts w:ascii="Times New Roman" w:hAnsi="Times New Roman" w:cs="Times New Roman"/>
          <w:sz w:val="24"/>
          <w:szCs w:val="24"/>
        </w:rPr>
        <w:t>(wiracocha je kečuánské slovo, které znamená „zdroj posvátného“ nebo „nejvyšší božstvo“) – energetické centrum nacházející se nad hlavou, které bylo v kulturách po celém světě zobrazováno jako svatozář nebo aura.</w:t>
      </w:r>
    </w:p>
    <w:p w:rsidR="008B22EE" w:rsidRPr="008B22EE" w:rsidRDefault="008B22EE" w:rsidP="008B22EE">
      <w:pPr>
        <w:rPr>
          <w:rFonts w:ascii="Times New Roman" w:hAnsi="Times New Roman" w:cs="Times New Roman"/>
          <w:sz w:val="24"/>
          <w:szCs w:val="24"/>
        </w:rPr>
      </w:pPr>
      <w:r w:rsidRPr="008B22EE">
        <w:rPr>
          <w:rFonts w:ascii="Times New Roman" w:hAnsi="Times New Roman" w:cs="Times New Roman"/>
          <w:sz w:val="24"/>
          <w:szCs w:val="24"/>
        </w:rPr>
        <w:t>Pokud jste šamanským mistrem, vaše wiracocha svítí jako zářivé slunce a zalévá vás vaším vlastním světlem a moudrostí.</w:t>
      </w:r>
    </w:p>
    <w:p w:rsidR="008B22EE" w:rsidRPr="008B22EE" w:rsidRDefault="008B22EE" w:rsidP="008B22EE">
      <w:pPr>
        <w:rPr>
          <w:rFonts w:ascii="Times New Roman" w:hAnsi="Times New Roman" w:cs="Times New Roman"/>
          <w:sz w:val="24"/>
          <w:szCs w:val="24"/>
        </w:rPr>
      </w:pPr>
      <w:r w:rsidRPr="008B22EE">
        <w:rPr>
          <w:rFonts w:ascii="Times New Roman" w:hAnsi="Times New Roman" w:cs="Times New Roman"/>
          <w:sz w:val="24"/>
          <w:szCs w:val="24"/>
        </w:rPr>
        <w:t>Vaše rozporuplné emoce a nezhojená traumata sice mohou její světlo ztlumit, samotná wiracocha je však vždy v bezpečí. Ona sama zůstává čistá – velmi podobně mohou mraky ztlumit sluneční svit, slunce samo přitom zůstává stále stejně zářivé.</w:t>
      </w:r>
    </w:p>
    <w:p w:rsidR="008B22EE" w:rsidRPr="008B22EE" w:rsidRDefault="008B22EE" w:rsidP="008B22EE">
      <w:pPr>
        <w:rPr>
          <w:rFonts w:ascii="Times New Roman" w:hAnsi="Times New Roman" w:cs="Times New Roman"/>
          <w:sz w:val="24"/>
          <w:szCs w:val="24"/>
        </w:rPr>
      </w:pPr>
    </w:p>
    <w:p w:rsidR="008B22EE" w:rsidRPr="008B22EE" w:rsidRDefault="008B22EE" w:rsidP="008B22EE">
      <w:pPr>
        <w:rPr>
          <w:rFonts w:ascii="Times New Roman" w:hAnsi="Times New Roman" w:cs="Times New Roman"/>
          <w:b/>
          <w:bCs/>
          <w:sz w:val="24"/>
          <w:szCs w:val="24"/>
        </w:rPr>
      </w:pPr>
      <w:r w:rsidRPr="008B22EE">
        <w:rPr>
          <w:rFonts w:ascii="Times New Roman" w:hAnsi="Times New Roman" w:cs="Times New Roman"/>
          <w:b/>
          <w:bCs/>
          <w:sz w:val="24"/>
          <w:szCs w:val="24"/>
        </w:rPr>
        <w:t>Cvičení: Testování, harmonizace</w:t>
      </w:r>
    </w:p>
    <w:p w:rsidR="008B22EE" w:rsidRPr="008B22EE" w:rsidRDefault="008B22EE" w:rsidP="008B22EE">
      <w:pPr>
        <w:rPr>
          <w:rFonts w:ascii="Times New Roman" w:hAnsi="Times New Roman" w:cs="Times New Roman"/>
          <w:b/>
          <w:bCs/>
          <w:sz w:val="24"/>
          <w:szCs w:val="24"/>
        </w:rPr>
      </w:pPr>
      <w:r w:rsidRPr="008B22EE">
        <w:rPr>
          <w:rFonts w:ascii="Times New Roman" w:hAnsi="Times New Roman" w:cs="Times New Roman"/>
          <w:b/>
          <w:bCs/>
          <w:sz w:val="24"/>
          <w:szCs w:val="24"/>
        </w:rPr>
        <w:t>a čištění čaker</w:t>
      </w:r>
    </w:p>
    <w:p w:rsidR="008B22EE" w:rsidRPr="008B22EE" w:rsidRDefault="008B22EE" w:rsidP="008B22EE">
      <w:pPr>
        <w:rPr>
          <w:rFonts w:ascii="Times New Roman" w:hAnsi="Times New Roman" w:cs="Times New Roman"/>
          <w:sz w:val="24"/>
          <w:szCs w:val="24"/>
        </w:rPr>
      </w:pPr>
    </w:p>
    <w:p w:rsidR="008B22EE" w:rsidRPr="008B22EE" w:rsidRDefault="008B22EE" w:rsidP="008B22EE">
      <w:pPr>
        <w:rPr>
          <w:rFonts w:ascii="Times New Roman" w:hAnsi="Times New Roman" w:cs="Times New Roman"/>
          <w:sz w:val="24"/>
          <w:szCs w:val="24"/>
        </w:rPr>
      </w:pPr>
      <w:r w:rsidRPr="008B22EE">
        <w:rPr>
          <w:rFonts w:ascii="Times New Roman" w:hAnsi="Times New Roman" w:cs="Times New Roman"/>
          <w:sz w:val="24"/>
          <w:szCs w:val="24"/>
        </w:rPr>
        <w:t>Chcete-li harmonizovat čakry, postavte se a položte si levou</w:t>
      </w:r>
    </w:p>
    <w:p w:rsidR="008B22EE" w:rsidRPr="008B22EE" w:rsidRDefault="008B22EE" w:rsidP="008B22EE">
      <w:pPr>
        <w:rPr>
          <w:rFonts w:ascii="Times New Roman" w:hAnsi="Times New Roman" w:cs="Times New Roman"/>
          <w:sz w:val="24"/>
          <w:szCs w:val="24"/>
        </w:rPr>
      </w:pPr>
      <w:r w:rsidRPr="008B22EE">
        <w:rPr>
          <w:rFonts w:ascii="Times New Roman" w:hAnsi="Times New Roman" w:cs="Times New Roman"/>
          <w:sz w:val="24"/>
          <w:szCs w:val="24"/>
        </w:rPr>
        <w:t>ruku na kostrč, pravou ruku držte na stejné úrovni před tělem</w:t>
      </w:r>
    </w:p>
    <w:p w:rsidR="008B22EE" w:rsidRPr="008B22EE" w:rsidRDefault="008B22EE" w:rsidP="008B22EE">
      <w:pPr>
        <w:rPr>
          <w:rFonts w:ascii="Times New Roman" w:hAnsi="Times New Roman" w:cs="Times New Roman"/>
          <w:sz w:val="24"/>
          <w:szCs w:val="24"/>
        </w:rPr>
      </w:pPr>
      <w:r w:rsidRPr="008B22EE">
        <w:rPr>
          <w:rFonts w:ascii="Times New Roman" w:hAnsi="Times New Roman" w:cs="Times New Roman"/>
          <w:sz w:val="24"/>
          <w:szCs w:val="24"/>
        </w:rPr>
        <w:t>a vnímejte (nebo prociťujte) svou první čakru.</w:t>
      </w:r>
    </w:p>
    <w:p w:rsidR="008B22EE" w:rsidRPr="008B22EE" w:rsidRDefault="008B22EE" w:rsidP="008B22EE">
      <w:pPr>
        <w:rPr>
          <w:rFonts w:ascii="Times New Roman" w:hAnsi="Times New Roman" w:cs="Times New Roman"/>
          <w:sz w:val="24"/>
          <w:szCs w:val="24"/>
        </w:rPr>
      </w:pPr>
    </w:p>
    <w:p w:rsidR="008B22EE" w:rsidRPr="008B22EE" w:rsidRDefault="008B22EE" w:rsidP="008B22EE">
      <w:pPr>
        <w:rPr>
          <w:rFonts w:ascii="Times New Roman" w:hAnsi="Times New Roman" w:cs="Times New Roman"/>
          <w:sz w:val="24"/>
          <w:szCs w:val="24"/>
        </w:rPr>
      </w:pPr>
      <w:r w:rsidRPr="008B22EE">
        <w:rPr>
          <w:rFonts w:ascii="Times New Roman" w:hAnsi="Times New Roman" w:cs="Times New Roman"/>
          <w:sz w:val="24"/>
          <w:szCs w:val="24"/>
        </w:rPr>
        <w:t xml:space="preserve">Ucítíte, jak se líně otáčí ve směru hodinových ručiček. </w:t>
      </w:r>
    </w:p>
    <w:p w:rsidR="008B22EE" w:rsidRPr="008B22EE" w:rsidRDefault="008B22EE" w:rsidP="008B22EE">
      <w:pPr>
        <w:rPr>
          <w:rFonts w:ascii="Times New Roman" w:hAnsi="Times New Roman" w:cs="Times New Roman"/>
          <w:sz w:val="24"/>
          <w:szCs w:val="24"/>
        </w:rPr>
      </w:pPr>
      <w:r w:rsidRPr="008B22EE">
        <w:rPr>
          <w:rFonts w:ascii="Times New Roman" w:hAnsi="Times New Roman" w:cs="Times New Roman"/>
          <w:sz w:val="24"/>
          <w:szCs w:val="24"/>
        </w:rPr>
        <w:lastRenderedPageBreak/>
        <w:t>Když se snažíte vnímat čakru, mějte na paměti, že umístění těchto trychtýřovitých energetických center jsou jen přibližná. Připomínají vír,</w:t>
      </w:r>
    </w:p>
    <w:p w:rsidR="008B22EE" w:rsidRPr="008B22EE" w:rsidRDefault="008B22EE" w:rsidP="008B22EE">
      <w:pPr>
        <w:rPr>
          <w:rFonts w:ascii="Times New Roman" w:hAnsi="Times New Roman" w:cs="Times New Roman"/>
          <w:sz w:val="24"/>
          <w:szCs w:val="24"/>
        </w:rPr>
      </w:pPr>
      <w:r w:rsidRPr="008B22EE">
        <w:rPr>
          <w:rFonts w:ascii="Times New Roman" w:hAnsi="Times New Roman" w:cs="Times New Roman"/>
          <w:sz w:val="24"/>
          <w:szCs w:val="24"/>
        </w:rPr>
        <w:t xml:space="preserve">který o pár centimetrů přesahuje hranice vašeho těla. </w:t>
      </w:r>
    </w:p>
    <w:p w:rsidR="008B22EE" w:rsidRPr="008B22EE" w:rsidRDefault="008B22EE" w:rsidP="008B22EE">
      <w:pPr>
        <w:rPr>
          <w:rFonts w:ascii="Times New Roman" w:hAnsi="Times New Roman" w:cs="Times New Roman"/>
          <w:sz w:val="24"/>
          <w:szCs w:val="24"/>
        </w:rPr>
      </w:pPr>
      <w:r w:rsidRPr="008B22EE">
        <w:rPr>
          <w:rFonts w:ascii="Times New Roman" w:hAnsi="Times New Roman" w:cs="Times New Roman"/>
          <w:sz w:val="24"/>
          <w:szCs w:val="24"/>
        </w:rPr>
        <w:t>Čakry mohou měnit svou polohu. Úzké špičky jejich trychtýřů však zůstávají ukotveny podél páteře v místech, kde se nacházejí</w:t>
      </w:r>
    </w:p>
    <w:p w:rsidR="008B22EE" w:rsidRPr="008B22EE" w:rsidRDefault="008B22EE" w:rsidP="008B22EE">
      <w:pPr>
        <w:rPr>
          <w:rFonts w:ascii="Times New Roman" w:hAnsi="Times New Roman" w:cs="Times New Roman"/>
          <w:sz w:val="24"/>
          <w:szCs w:val="24"/>
        </w:rPr>
      </w:pPr>
      <w:r w:rsidRPr="008B22EE">
        <w:rPr>
          <w:rFonts w:ascii="Times New Roman" w:hAnsi="Times New Roman" w:cs="Times New Roman"/>
          <w:sz w:val="24"/>
          <w:szCs w:val="24"/>
        </w:rPr>
        <w:t>endokrinní žlázy a nervové pleteně.</w:t>
      </w:r>
    </w:p>
    <w:p w:rsidR="008B22EE" w:rsidRPr="008B22EE" w:rsidRDefault="008B22EE" w:rsidP="008B22EE">
      <w:pPr>
        <w:rPr>
          <w:rFonts w:ascii="Times New Roman" w:hAnsi="Times New Roman" w:cs="Times New Roman"/>
          <w:sz w:val="24"/>
          <w:szCs w:val="24"/>
        </w:rPr>
      </w:pPr>
    </w:p>
    <w:p w:rsidR="008B22EE" w:rsidRPr="008B22EE" w:rsidRDefault="008B22EE" w:rsidP="008B22EE">
      <w:pPr>
        <w:rPr>
          <w:rFonts w:ascii="Times New Roman" w:hAnsi="Times New Roman" w:cs="Times New Roman"/>
          <w:sz w:val="24"/>
          <w:szCs w:val="24"/>
        </w:rPr>
      </w:pPr>
      <w:r w:rsidRPr="008B22EE">
        <w:rPr>
          <w:rFonts w:ascii="Times New Roman" w:hAnsi="Times New Roman" w:cs="Times New Roman"/>
          <w:sz w:val="24"/>
          <w:szCs w:val="24"/>
        </w:rPr>
        <w:t>Dalším krokem je zpětné propláchnutí první čakry:</w:t>
      </w:r>
    </w:p>
    <w:p w:rsidR="008B22EE" w:rsidRPr="008B22EE" w:rsidRDefault="008B22EE" w:rsidP="008B22EE">
      <w:pPr>
        <w:rPr>
          <w:rFonts w:ascii="Times New Roman" w:hAnsi="Times New Roman" w:cs="Times New Roman"/>
          <w:sz w:val="24"/>
          <w:szCs w:val="24"/>
        </w:rPr>
      </w:pPr>
      <w:r>
        <w:rPr>
          <w:rFonts w:ascii="Times New Roman" w:hAnsi="Times New Roman" w:cs="Times New Roman"/>
          <w:sz w:val="24"/>
          <w:szCs w:val="24"/>
        </w:rPr>
        <w:t xml:space="preserve">to </w:t>
      </w:r>
      <w:r w:rsidRPr="008B22EE">
        <w:rPr>
          <w:rFonts w:ascii="Times New Roman" w:hAnsi="Times New Roman" w:cs="Times New Roman"/>
          <w:sz w:val="24"/>
          <w:szCs w:val="24"/>
        </w:rPr>
        <w:t>provedete tak, že čakru roztočíte proti směru hodinových ručiček a přitom stíráte a odstraňujete všechny lepkavé energie, které najdete. Mně to často připadá, jako bych z misky čakry odstraňoval pavučiny nebo cukrovou vatu. Občas najdu vzpomínky na stará traumata v podobě symbolů jako nůž nebo šíp, které značí zranění nebo zradu.</w:t>
      </w:r>
    </w:p>
    <w:p w:rsidR="008B22EE" w:rsidRPr="008B22EE" w:rsidRDefault="008B22EE" w:rsidP="008B22EE">
      <w:pPr>
        <w:rPr>
          <w:rFonts w:ascii="Times New Roman" w:hAnsi="Times New Roman" w:cs="Times New Roman"/>
          <w:sz w:val="24"/>
          <w:szCs w:val="24"/>
        </w:rPr>
      </w:pPr>
    </w:p>
    <w:p w:rsidR="008B22EE" w:rsidRPr="008B22EE" w:rsidRDefault="008B22EE" w:rsidP="008B22EE">
      <w:pPr>
        <w:rPr>
          <w:rFonts w:ascii="Times New Roman" w:hAnsi="Times New Roman" w:cs="Times New Roman"/>
          <w:sz w:val="24"/>
          <w:szCs w:val="24"/>
        </w:rPr>
      </w:pPr>
      <w:r w:rsidRPr="008B22EE">
        <w:rPr>
          <w:rFonts w:ascii="Times New Roman" w:hAnsi="Times New Roman" w:cs="Times New Roman"/>
          <w:sz w:val="24"/>
          <w:szCs w:val="24"/>
        </w:rPr>
        <w:t xml:space="preserve">Nezapomeňte, že se nacházíme ve světě symbolů, nikoliv v doslovné fyzické říši. </w:t>
      </w:r>
    </w:p>
    <w:p w:rsidR="008B22EE" w:rsidRPr="008B22EE" w:rsidRDefault="008B22EE" w:rsidP="008B22EE">
      <w:pPr>
        <w:rPr>
          <w:rFonts w:ascii="Times New Roman" w:hAnsi="Times New Roman" w:cs="Times New Roman"/>
          <w:sz w:val="24"/>
          <w:szCs w:val="24"/>
        </w:rPr>
      </w:pPr>
      <w:r w:rsidRPr="008B22EE">
        <w:rPr>
          <w:rFonts w:ascii="Times New Roman" w:hAnsi="Times New Roman" w:cs="Times New Roman"/>
          <w:sz w:val="24"/>
          <w:szCs w:val="24"/>
        </w:rPr>
        <w:t>Odstraňte a setřete vše, co najdete a co do čakry nepatří – protože tam nepatří nic než energie.</w:t>
      </w:r>
    </w:p>
    <w:p w:rsidR="008B22EE" w:rsidRPr="008B22EE" w:rsidRDefault="008B22EE" w:rsidP="008B22EE">
      <w:pPr>
        <w:rPr>
          <w:rFonts w:ascii="Times New Roman" w:hAnsi="Times New Roman" w:cs="Times New Roman"/>
          <w:sz w:val="24"/>
          <w:szCs w:val="24"/>
        </w:rPr>
      </w:pPr>
      <w:r w:rsidRPr="008B22EE">
        <w:rPr>
          <w:rFonts w:ascii="Times New Roman" w:hAnsi="Times New Roman" w:cs="Times New Roman"/>
          <w:sz w:val="24"/>
          <w:szCs w:val="24"/>
        </w:rPr>
        <w:t>Pak se první čakry dotkněte a prsty otáčejte čakrou</w:t>
      </w:r>
    </w:p>
    <w:p w:rsidR="008B22EE" w:rsidRPr="008B22EE" w:rsidRDefault="008B22EE" w:rsidP="008B22EE">
      <w:pPr>
        <w:rPr>
          <w:rFonts w:ascii="Times New Roman" w:hAnsi="Times New Roman" w:cs="Times New Roman"/>
          <w:sz w:val="24"/>
          <w:szCs w:val="24"/>
        </w:rPr>
      </w:pPr>
      <w:r w:rsidRPr="008B22EE">
        <w:rPr>
          <w:rFonts w:ascii="Times New Roman" w:hAnsi="Times New Roman" w:cs="Times New Roman"/>
          <w:sz w:val="24"/>
          <w:szCs w:val="24"/>
        </w:rPr>
        <w:t>ve směru hodinových ručiček.</w:t>
      </w:r>
    </w:p>
    <w:p w:rsidR="008B22EE" w:rsidRPr="008B22EE" w:rsidRDefault="008B22EE" w:rsidP="008B22EE">
      <w:pPr>
        <w:rPr>
          <w:rFonts w:ascii="Times New Roman" w:hAnsi="Times New Roman" w:cs="Times New Roman"/>
          <w:sz w:val="24"/>
          <w:szCs w:val="24"/>
        </w:rPr>
      </w:pPr>
    </w:p>
    <w:p w:rsidR="008B22EE" w:rsidRPr="008B22EE" w:rsidRDefault="008B22EE" w:rsidP="008B22EE">
      <w:pPr>
        <w:rPr>
          <w:rFonts w:ascii="Times New Roman" w:hAnsi="Times New Roman" w:cs="Times New Roman"/>
          <w:sz w:val="24"/>
          <w:szCs w:val="24"/>
        </w:rPr>
      </w:pPr>
      <w:r w:rsidRPr="008B22EE">
        <w:rPr>
          <w:rFonts w:ascii="Times New Roman" w:hAnsi="Times New Roman" w:cs="Times New Roman"/>
          <w:sz w:val="24"/>
          <w:szCs w:val="24"/>
        </w:rPr>
        <w:t>Čakra se sama naladí na vaše</w:t>
      </w:r>
      <w:r>
        <w:rPr>
          <w:rFonts w:ascii="Times New Roman" w:hAnsi="Times New Roman" w:cs="Times New Roman"/>
          <w:sz w:val="24"/>
          <w:szCs w:val="24"/>
        </w:rPr>
        <w:t xml:space="preserve"> </w:t>
      </w:r>
      <w:r w:rsidRPr="008B22EE">
        <w:rPr>
          <w:rFonts w:ascii="Times New Roman" w:hAnsi="Times New Roman" w:cs="Times New Roman"/>
          <w:sz w:val="24"/>
          <w:szCs w:val="24"/>
        </w:rPr>
        <w:t>srdce, které naladíte na tlukot srdce Matky Země tím, že si</w:t>
      </w:r>
    </w:p>
    <w:p w:rsidR="008B22EE" w:rsidRPr="008B22EE" w:rsidRDefault="008B22EE" w:rsidP="008B22EE">
      <w:pPr>
        <w:rPr>
          <w:rFonts w:ascii="Times New Roman" w:hAnsi="Times New Roman" w:cs="Times New Roman"/>
          <w:sz w:val="24"/>
          <w:szCs w:val="24"/>
        </w:rPr>
      </w:pPr>
      <w:r w:rsidRPr="008B22EE">
        <w:rPr>
          <w:rFonts w:ascii="Times New Roman" w:hAnsi="Times New Roman" w:cs="Times New Roman"/>
          <w:sz w:val="24"/>
          <w:szCs w:val="24"/>
        </w:rPr>
        <w:t>budete opakovat slabiku óm nebo si představovat, jak se váš</w:t>
      </w:r>
    </w:p>
    <w:p w:rsidR="008B22EE" w:rsidRPr="008B22EE" w:rsidRDefault="008B22EE" w:rsidP="008B22EE">
      <w:pPr>
        <w:rPr>
          <w:rFonts w:ascii="Times New Roman" w:hAnsi="Times New Roman" w:cs="Times New Roman"/>
          <w:sz w:val="24"/>
          <w:szCs w:val="24"/>
        </w:rPr>
      </w:pPr>
      <w:r w:rsidRPr="008B22EE">
        <w:rPr>
          <w:rFonts w:ascii="Times New Roman" w:hAnsi="Times New Roman" w:cs="Times New Roman"/>
          <w:sz w:val="24"/>
          <w:szCs w:val="24"/>
        </w:rPr>
        <w:t>hlavní kořen noří hluboko do lůna Matky Země.</w:t>
      </w:r>
    </w:p>
    <w:p w:rsidR="008B22EE" w:rsidRPr="008B22EE" w:rsidRDefault="008B22EE" w:rsidP="008B22EE">
      <w:pPr>
        <w:rPr>
          <w:rFonts w:ascii="Times New Roman" w:hAnsi="Times New Roman" w:cs="Times New Roman"/>
          <w:sz w:val="24"/>
          <w:szCs w:val="24"/>
        </w:rPr>
      </w:pPr>
    </w:p>
    <w:p w:rsidR="008B22EE" w:rsidRPr="008B22EE" w:rsidRDefault="008B22EE" w:rsidP="008B22EE">
      <w:pPr>
        <w:rPr>
          <w:rFonts w:ascii="Times New Roman" w:hAnsi="Times New Roman" w:cs="Times New Roman"/>
          <w:sz w:val="24"/>
          <w:szCs w:val="24"/>
        </w:rPr>
      </w:pPr>
      <w:r w:rsidRPr="008B22EE">
        <w:rPr>
          <w:rFonts w:ascii="Times New Roman" w:hAnsi="Times New Roman" w:cs="Times New Roman"/>
          <w:sz w:val="24"/>
          <w:szCs w:val="24"/>
        </w:rPr>
        <w:t>Tento proces opakujte s každou čakrou a postupujte nahoru</w:t>
      </w:r>
      <w:r>
        <w:rPr>
          <w:rFonts w:ascii="Times New Roman" w:hAnsi="Times New Roman" w:cs="Times New Roman"/>
          <w:sz w:val="24"/>
          <w:szCs w:val="24"/>
        </w:rPr>
        <w:t xml:space="preserve"> </w:t>
      </w:r>
      <w:r w:rsidRPr="008B22EE">
        <w:rPr>
          <w:rFonts w:ascii="Times New Roman" w:hAnsi="Times New Roman" w:cs="Times New Roman"/>
          <w:sz w:val="24"/>
          <w:szCs w:val="24"/>
        </w:rPr>
        <w:t>až k té sedmé, která je na temeni hlavy. Až skončíte, podržte ruku nad každým z těchto energetických center, abyste se ujistili, že se všechna otáčejí plynule ve směru hodinových ručiček.</w:t>
      </w:r>
    </w:p>
    <w:p w:rsidR="008B22EE" w:rsidRPr="008B22EE" w:rsidRDefault="008B22EE" w:rsidP="008B22EE">
      <w:pPr>
        <w:rPr>
          <w:rFonts w:ascii="Times New Roman" w:hAnsi="Times New Roman" w:cs="Times New Roman"/>
          <w:sz w:val="24"/>
          <w:szCs w:val="24"/>
        </w:rPr>
      </w:pPr>
      <w:r w:rsidRPr="008B22EE">
        <w:rPr>
          <w:rFonts w:ascii="Times New Roman" w:hAnsi="Times New Roman" w:cs="Times New Roman"/>
          <w:sz w:val="24"/>
          <w:szCs w:val="24"/>
        </w:rPr>
        <w:t>Pokud chcete provést očistu a vyladění na někom blízkém</w:t>
      </w:r>
    </w:p>
    <w:p w:rsidR="008B22EE" w:rsidRPr="008B22EE" w:rsidRDefault="008B22EE" w:rsidP="008B22EE">
      <w:pPr>
        <w:rPr>
          <w:rFonts w:ascii="Times New Roman" w:hAnsi="Times New Roman" w:cs="Times New Roman"/>
          <w:sz w:val="24"/>
          <w:szCs w:val="24"/>
        </w:rPr>
      </w:pPr>
      <w:r w:rsidRPr="008B22EE">
        <w:rPr>
          <w:rFonts w:ascii="Times New Roman" w:hAnsi="Times New Roman" w:cs="Times New Roman"/>
          <w:sz w:val="24"/>
          <w:szCs w:val="24"/>
        </w:rPr>
        <w:t xml:space="preserve">nebo na klientovi, musíte nejdříve získat povolení. </w:t>
      </w:r>
    </w:p>
    <w:p w:rsidR="008B22EE" w:rsidRPr="008B22EE" w:rsidRDefault="008B22EE" w:rsidP="008B22EE">
      <w:pPr>
        <w:rPr>
          <w:rFonts w:ascii="Times New Roman" w:hAnsi="Times New Roman" w:cs="Times New Roman"/>
          <w:sz w:val="24"/>
          <w:szCs w:val="24"/>
        </w:rPr>
      </w:pPr>
    </w:p>
    <w:p w:rsidR="008B22EE" w:rsidRPr="008B22EE" w:rsidRDefault="008B22EE" w:rsidP="008B22EE">
      <w:pPr>
        <w:rPr>
          <w:rFonts w:ascii="Times New Roman" w:hAnsi="Times New Roman" w:cs="Times New Roman"/>
          <w:sz w:val="24"/>
          <w:szCs w:val="24"/>
        </w:rPr>
      </w:pPr>
      <w:r w:rsidRPr="008B22EE">
        <w:rPr>
          <w:rFonts w:ascii="Times New Roman" w:hAnsi="Times New Roman" w:cs="Times New Roman"/>
          <w:sz w:val="24"/>
          <w:szCs w:val="24"/>
        </w:rPr>
        <w:t xml:space="preserve">Jaké je řešení v situaci, kdy o něj nemůžete požádat přímo dotyčnou osobu, protože to neumožňuje její fyzický stav (například je v kómatu), psychický stav (osoba může být například zmatená) nebo je prostě fyzicky vzdálená? </w:t>
      </w:r>
    </w:p>
    <w:p w:rsidR="008B22EE" w:rsidRPr="008B22EE" w:rsidRDefault="008B22EE" w:rsidP="008B22EE">
      <w:pPr>
        <w:rPr>
          <w:rFonts w:ascii="Times New Roman" w:hAnsi="Times New Roman" w:cs="Times New Roman"/>
          <w:sz w:val="24"/>
          <w:szCs w:val="24"/>
        </w:rPr>
      </w:pPr>
      <w:r w:rsidRPr="008B22EE">
        <w:rPr>
          <w:rFonts w:ascii="Times New Roman" w:hAnsi="Times New Roman" w:cs="Times New Roman"/>
          <w:sz w:val="24"/>
          <w:szCs w:val="24"/>
        </w:rPr>
        <w:t>V takovém případě si</w:t>
      </w:r>
      <w:r>
        <w:rPr>
          <w:rFonts w:ascii="Times New Roman" w:hAnsi="Times New Roman" w:cs="Times New Roman"/>
          <w:sz w:val="24"/>
          <w:szCs w:val="24"/>
        </w:rPr>
        <w:t xml:space="preserve"> </w:t>
      </w:r>
      <w:r w:rsidRPr="008B22EE">
        <w:rPr>
          <w:rFonts w:ascii="Times New Roman" w:hAnsi="Times New Roman" w:cs="Times New Roman"/>
          <w:sz w:val="24"/>
          <w:szCs w:val="24"/>
        </w:rPr>
        <w:t>představte danou osobu vedle sebe, obraťte se k moudrosti</w:t>
      </w:r>
    </w:p>
    <w:p w:rsidR="008B22EE" w:rsidRPr="008B22EE" w:rsidRDefault="008B22EE" w:rsidP="008B22EE">
      <w:pPr>
        <w:rPr>
          <w:rFonts w:ascii="Times New Roman" w:hAnsi="Times New Roman" w:cs="Times New Roman"/>
          <w:sz w:val="24"/>
          <w:szCs w:val="24"/>
        </w:rPr>
      </w:pPr>
      <w:r w:rsidRPr="008B22EE">
        <w:rPr>
          <w:rFonts w:ascii="Times New Roman" w:hAnsi="Times New Roman" w:cs="Times New Roman"/>
          <w:sz w:val="24"/>
          <w:szCs w:val="24"/>
        </w:rPr>
        <w:t>těla a najděte v ní odpověď na tuto otázku: „Je teď vhodná</w:t>
      </w:r>
    </w:p>
    <w:p w:rsidR="008B22EE" w:rsidRPr="006A24DD" w:rsidRDefault="008B22EE" w:rsidP="008B22EE">
      <w:pPr>
        <w:rPr>
          <w:rFonts w:ascii="Times New Roman" w:hAnsi="Times New Roman" w:cs="Times New Roman"/>
          <w:sz w:val="24"/>
          <w:szCs w:val="24"/>
        </w:rPr>
      </w:pPr>
      <w:r w:rsidRPr="008B22EE">
        <w:rPr>
          <w:rFonts w:ascii="Times New Roman" w:hAnsi="Times New Roman" w:cs="Times New Roman"/>
          <w:sz w:val="24"/>
          <w:szCs w:val="24"/>
        </w:rPr>
        <w:t>doba, abych provedl vyladění čaker té a té osoby?“</w:t>
      </w:r>
    </w:p>
    <w:p w:rsidR="006A24DD" w:rsidRPr="006A24DD" w:rsidRDefault="006A24DD" w:rsidP="006A24DD">
      <w:pPr>
        <w:rPr>
          <w:rFonts w:ascii="Times New Roman" w:hAnsi="Times New Roman" w:cs="Times New Roman"/>
          <w:sz w:val="24"/>
          <w:szCs w:val="24"/>
        </w:rPr>
      </w:pPr>
    </w:p>
    <w:p w:rsidR="006A24DD" w:rsidRPr="006A24DD" w:rsidRDefault="006A24DD" w:rsidP="006A24DD">
      <w:pPr>
        <w:rPr>
          <w:rFonts w:ascii="Times New Roman" w:hAnsi="Times New Roman" w:cs="Times New Roman"/>
          <w:b/>
          <w:bCs/>
          <w:sz w:val="24"/>
          <w:szCs w:val="24"/>
        </w:rPr>
      </w:pPr>
      <w:r w:rsidRPr="006A24DD">
        <w:rPr>
          <w:rFonts w:ascii="Times New Roman" w:hAnsi="Times New Roman" w:cs="Times New Roman"/>
          <w:b/>
          <w:bCs/>
          <w:sz w:val="24"/>
          <w:szCs w:val="24"/>
        </w:rPr>
        <w:t xml:space="preserve">4. Rituál Vidoucího </w:t>
      </w:r>
    </w:p>
    <w:p w:rsidR="006A24DD" w:rsidRPr="006A24DD" w:rsidRDefault="006A24DD" w:rsidP="006A24DD">
      <w:pPr>
        <w:rPr>
          <w:rFonts w:ascii="Times New Roman" w:hAnsi="Times New Roman" w:cs="Times New Roman"/>
          <w:sz w:val="24"/>
          <w:szCs w:val="24"/>
        </w:rPr>
      </w:pPr>
      <w:r w:rsidRPr="006A24DD">
        <w:rPr>
          <w:rFonts w:ascii="Times New Roman" w:hAnsi="Times New Roman" w:cs="Times New Roman"/>
          <w:sz w:val="24"/>
          <w:szCs w:val="24"/>
        </w:rPr>
        <w:t>Tento rituál slouží k otevření a prohloubení schopnosti vnímat energie, vidět za fyzický svět a naladit se na jemnohmotné úrovně reality. Spojuje se s aktivací třetího oka a srdeční čakry, čímž rozvíjí intuici a duchovní vhled.</w:t>
      </w:r>
    </w:p>
    <w:p w:rsidR="006A24DD" w:rsidRPr="006A24DD" w:rsidRDefault="006A24DD" w:rsidP="006A24DD">
      <w:pPr>
        <w:rPr>
          <w:rFonts w:ascii="Times New Roman" w:hAnsi="Times New Roman" w:cs="Times New Roman"/>
          <w:sz w:val="24"/>
          <w:szCs w:val="24"/>
        </w:rPr>
      </w:pPr>
    </w:p>
    <w:p w:rsidR="006A24DD" w:rsidRPr="006A24DD" w:rsidRDefault="006A24DD" w:rsidP="006A24DD">
      <w:pPr>
        <w:rPr>
          <w:rFonts w:ascii="Times New Roman" w:hAnsi="Times New Roman" w:cs="Times New Roman"/>
          <w:b/>
          <w:bCs/>
          <w:sz w:val="24"/>
          <w:szCs w:val="24"/>
        </w:rPr>
      </w:pPr>
      <w:r w:rsidRPr="006A24DD">
        <w:rPr>
          <w:rFonts w:ascii="Times New Roman" w:hAnsi="Times New Roman" w:cs="Times New Roman"/>
          <w:b/>
          <w:bCs/>
          <w:sz w:val="24"/>
          <w:szCs w:val="24"/>
        </w:rPr>
        <w:t>Klíčové vlastnosti rituálu vidoucího:</w:t>
      </w:r>
    </w:p>
    <w:p w:rsidR="006A24DD" w:rsidRPr="006A24DD" w:rsidRDefault="006A24DD" w:rsidP="006A24DD">
      <w:pPr>
        <w:rPr>
          <w:rFonts w:ascii="Times New Roman" w:hAnsi="Times New Roman" w:cs="Times New Roman"/>
          <w:sz w:val="24"/>
          <w:szCs w:val="24"/>
        </w:rPr>
      </w:pPr>
    </w:p>
    <w:p w:rsidR="006A24DD" w:rsidRPr="006A24DD" w:rsidRDefault="006A24DD" w:rsidP="006A24DD">
      <w:pPr>
        <w:rPr>
          <w:rFonts w:ascii="Times New Roman" w:hAnsi="Times New Roman" w:cs="Times New Roman"/>
          <w:sz w:val="24"/>
          <w:szCs w:val="24"/>
        </w:rPr>
      </w:pPr>
      <w:r w:rsidRPr="006A24DD">
        <w:rPr>
          <w:rFonts w:ascii="Times New Roman" w:hAnsi="Times New Roman" w:cs="Times New Roman"/>
          <w:sz w:val="24"/>
          <w:szCs w:val="24"/>
        </w:rPr>
        <w:t xml:space="preserve">    Účel:</w:t>
      </w:r>
    </w:p>
    <w:p w:rsidR="006A24DD" w:rsidRPr="006A24DD" w:rsidRDefault="006A24DD" w:rsidP="006A24DD">
      <w:pPr>
        <w:rPr>
          <w:rFonts w:ascii="Times New Roman" w:hAnsi="Times New Roman" w:cs="Times New Roman"/>
          <w:sz w:val="24"/>
          <w:szCs w:val="24"/>
        </w:rPr>
      </w:pPr>
      <w:r w:rsidRPr="006A24DD">
        <w:rPr>
          <w:rFonts w:ascii="Times New Roman" w:hAnsi="Times New Roman" w:cs="Times New Roman"/>
          <w:sz w:val="24"/>
          <w:szCs w:val="24"/>
        </w:rPr>
        <w:t xml:space="preserve">    Otevření kanálů pro vnímání jemnohmotných energií.</w:t>
      </w:r>
    </w:p>
    <w:p w:rsidR="006A24DD" w:rsidRPr="006A24DD" w:rsidRDefault="006A24DD" w:rsidP="006A24DD">
      <w:pPr>
        <w:rPr>
          <w:rFonts w:ascii="Times New Roman" w:hAnsi="Times New Roman" w:cs="Times New Roman"/>
          <w:sz w:val="24"/>
          <w:szCs w:val="24"/>
        </w:rPr>
      </w:pPr>
      <w:r w:rsidRPr="006A24DD">
        <w:rPr>
          <w:rFonts w:ascii="Times New Roman" w:hAnsi="Times New Roman" w:cs="Times New Roman"/>
          <w:sz w:val="24"/>
          <w:szCs w:val="24"/>
        </w:rPr>
        <w:t xml:space="preserve">    Prohloubení intuice a duchovního vidění.</w:t>
      </w:r>
    </w:p>
    <w:p w:rsidR="006A24DD" w:rsidRPr="006A24DD" w:rsidRDefault="006A24DD" w:rsidP="006A24DD">
      <w:pPr>
        <w:rPr>
          <w:rFonts w:ascii="Times New Roman" w:hAnsi="Times New Roman" w:cs="Times New Roman"/>
          <w:sz w:val="24"/>
          <w:szCs w:val="24"/>
        </w:rPr>
      </w:pPr>
      <w:r w:rsidRPr="006A24DD">
        <w:rPr>
          <w:rFonts w:ascii="Times New Roman" w:hAnsi="Times New Roman" w:cs="Times New Roman"/>
          <w:sz w:val="24"/>
          <w:szCs w:val="24"/>
        </w:rPr>
        <w:t xml:space="preserve">    Pomoc při propojení se s vyšším vědomím a duchovními průvodci.</w:t>
      </w:r>
    </w:p>
    <w:p w:rsidR="006A24DD" w:rsidRPr="006A24DD" w:rsidRDefault="006A24DD" w:rsidP="006A24DD">
      <w:pPr>
        <w:rPr>
          <w:rFonts w:ascii="Times New Roman" w:hAnsi="Times New Roman" w:cs="Times New Roman"/>
          <w:sz w:val="24"/>
          <w:szCs w:val="24"/>
        </w:rPr>
      </w:pPr>
    </w:p>
    <w:p w:rsidR="006A24DD" w:rsidRPr="006A24DD" w:rsidRDefault="006A24DD" w:rsidP="006A24DD">
      <w:pPr>
        <w:rPr>
          <w:rFonts w:ascii="Times New Roman" w:hAnsi="Times New Roman" w:cs="Times New Roman"/>
          <w:sz w:val="24"/>
          <w:szCs w:val="24"/>
        </w:rPr>
      </w:pPr>
      <w:r w:rsidRPr="006A24DD">
        <w:rPr>
          <w:rFonts w:ascii="Times New Roman" w:hAnsi="Times New Roman" w:cs="Times New Roman"/>
          <w:sz w:val="24"/>
          <w:szCs w:val="24"/>
        </w:rPr>
        <w:t>Proces rituálu:</w:t>
      </w:r>
    </w:p>
    <w:p w:rsidR="006A24DD" w:rsidRPr="006A24DD" w:rsidRDefault="006A24DD" w:rsidP="006A24DD">
      <w:pPr>
        <w:rPr>
          <w:rFonts w:ascii="Times New Roman" w:hAnsi="Times New Roman" w:cs="Times New Roman"/>
          <w:sz w:val="24"/>
          <w:szCs w:val="24"/>
        </w:rPr>
      </w:pPr>
      <w:r w:rsidRPr="006A24DD">
        <w:rPr>
          <w:rFonts w:ascii="Times New Roman" w:hAnsi="Times New Roman" w:cs="Times New Roman"/>
          <w:sz w:val="24"/>
          <w:szCs w:val="24"/>
        </w:rPr>
        <w:t>Během rituálu je pomocí energetického přenosu aktivován nervový systém vedoucí od vizuální kůry mozkové (oblast spojená se zrakem) k srdeční čakře.</w:t>
      </w:r>
    </w:p>
    <w:p w:rsidR="006A24DD" w:rsidRPr="006A24DD" w:rsidRDefault="006A24DD" w:rsidP="006A24DD">
      <w:pPr>
        <w:rPr>
          <w:rFonts w:ascii="Times New Roman" w:hAnsi="Times New Roman" w:cs="Times New Roman"/>
          <w:sz w:val="24"/>
          <w:szCs w:val="24"/>
        </w:rPr>
      </w:pPr>
      <w:r w:rsidRPr="006A24DD">
        <w:rPr>
          <w:rFonts w:ascii="Times New Roman" w:hAnsi="Times New Roman" w:cs="Times New Roman"/>
          <w:sz w:val="24"/>
          <w:szCs w:val="24"/>
        </w:rPr>
        <w:t>Toto propojení umožňuje vidět energie nejen očima, ale i srdcem, což vede k hlubšímu pochopení a intuici.</w:t>
      </w:r>
    </w:p>
    <w:p w:rsidR="006A24DD" w:rsidRPr="006A24DD" w:rsidRDefault="006A24DD" w:rsidP="006A24DD">
      <w:pPr>
        <w:rPr>
          <w:rFonts w:ascii="Times New Roman" w:hAnsi="Times New Roman" w:cs="Times New Roman"/>
          <w:sz w:val="24"/>
          <w:szCs w:val="24"/>
        </w:rPr>
      </w:pPr>
    </w:p>
    <w:p w:rsidR="006A24DD" w:rsidRPr="006A24DD" w:rsidRDefault="006A24DD" w:rsidP="006A24DD">
      <w:pPr>
        <w:rPr>
          <w:rFonts w:ascii="Times New Roman" w:hAnsi="Times New Roman" w:cs="Times New Roman"/>
          <w:sz w:val="24"/>
          <w:szCs w:val="24"/>
        </w:rPr>
      </w:pPr>
      <w:r w:rsidRPr="006A24DD">
        <w:rPr>
          <w:rFonts w:ascii="Times New Roman" w:hAnsi="Times New Roman" w:cs="Times New Roman"/>
          <w:sz w:val="24"/>
          <w:szCs w:val="24"/>
        </w:rPr>
        <w:t xml:space="preserve">   Význam:</w:t>
      </w:r>
    </w:p>
    <w:p w:rsidR="006A24DD" w:rsidRPr="006A24DD" w:rsidRDefault="006A24DD" w:rsidP="006A24DD">
      <w:pPr>
        <w:rPr>
          <w:rFonts w:ascii="Times New Roman" w:hAnsi="Times New Roman" w:cs="Times New Roman"/>
          <w:sz w:val="24"/>
          <w:szCs w:val="24"/>
        </w:rPr>
      </w:pPr>
      <w:r w:rsidRPr="006A24DD">
        <w:rPr>
          <w:rFonts w:ascii="Times New Roman" w:hAnsi="Times New Roman" w:cs="Times New Roman"/>
          <w:sz w:val="24"/>
          <w:szCs w:val="24"/>
        </w:rPr>
        <w:t xml:space="preserve">    Vidoucí získává schopnost vnímat energetická pole lidí, míst nebo situací.</w:t>
      </w:r>
    </w:p>
    <w:p w:rsidR="006A24DD" w:rsidRPr="006A24DD" w:rsidRDefault="006A24DD" w:rsidP="006A24DD">
      <w:pPr>
        <w:rPr>
          <w:rFonts w:ascii="Times New Roman" w:hAnsi="Times New Roman" w:cs="Times New Roman"/>
          <w:sz w:val="24"/>
          <w:szCs w:val="24"/>
        </w:rPr>
      </w:pPr>
      <w:r w:rsidRPr="006A24DD">
        <w:rPr>
          <w:rFonts w:ascii="Times New Roman" w:hAnsi="Times New Roman" w:cs="Times New Roman"/>
          <w:sz w:val="24"/>
          <w:szCs w:val="24"/>
        </w:rPr>
        <w:t xml:space="preserve">    Rozvíjí schopnost rozlišovat mezi pozitivními a negativními energiemi.</w:t>
      </w:r>
    </w:p>
    <w:p w:rsidR="006A24DD" w:rsidRPr="006A24DD" w:rsidRDefault="006A24DD" w:rsidP="006A24DD">
      <w:pPr>
        <w:rPr>
          <w:rFonts w:ascii="Times New Roman" w:hAnsi="Times New Roman" w:cs="Times New Roman"/>
          <w:sz w:val="24"/>
          <w:szCs w:val="24"/>
        </w:rPr>
      </w:pPr>
      <w:r w:rsidRPr="006A24DD">
        <w:rPr>
          <w:rFonts w:ascii="Times New Roman" w:hAnsi="Times New Roman" w:cs="Times New Roman"/>
          <w:sz w:val="24"/>
          <w:szCs w:val="24"/>
        </w:rPr>
        <w:t xml:space="preserve">    Umožňuje lépe chápat synchronicity a symboly ve svém životě.</w:t>
      </w:r>
    </w:p>
    <w:p w:rsidR="006A24DD" w:rsidRPr="006A24DD" w:rsidRDefault="006A24DD" w:rsidP="006A24DD">
      <w:pPr>
        <w:rPr>
          <w:rFonts w:ascii="Times New Roman" w:hAnsi="Times New Roman" w:cs="Times New Roman"/>
          <w:sz w:val="24"/>
          <w:szCs w:val="24"/>
        </w:rPr>
      </w:pPr>
    </w:p>
    <w:p w:rsidR="006A24DD" w:rsidRPr="006A24DD" w:rsidRDefault="00037291" w:rsidP="006A24DD">
      <w:pPr>
        <w:rPr>
          <w:rFonts w:ascii="Times New Roman" w:hAnsi="Times New Roman" w:cs="Times New Roman"/>
          <w:sz w:val="24"/>
          <w:szCs w:val="24"/>
        </w:rPr>
      </w:pPr>
      <w:r>
        <w:rPr>
          <w:rFonts w:ascii="Times New Roman" w:hAnsi="Times New Roman" w:cs="Times New Roman"/>
          <w:sz w:val="24"/>
          <w:szCs w:val="24"/>
        </w:rPr>
        <w:t xml:space="preserve">Zasvěcení </w:t>
      </w:r>
      <w:r w:rsidRPr="00037291">
        <w:rPr>
          <w:rFonts w:ascii="Times New Roman" w:hAnsi="Times New Roman" w:cs="Times New Roman"/>
          <w:sz w:val="24"/>
          <w:szCs w:val="24"/>
        </w:rPr>
        <w:t>Kawak Karpay</w:t>
      </w:r>
      <w:r>
        <w:rPr>
          <w:rFonts w:ascii="Times New Roman" w:hAnsi="Times New Roman" w:cs="Times New Roman"/>
          <w:sz w:val="24"/>
          <w:szCs w:val="24"/>
        </w:rPr>
        <w:t xml:space="preserve">. </w:t>
      </w:r>
      <w:r w:rsidR="006A24DD" w:rsidRPr="006A24DD">
        <w:rPr>
          <w:rFonts w:ascii="Times New Roman" w:hAnsi="Times New Roman" w:cs="Times New Roman"/>
          <w:sz w:val="24"/>
          <w:szCs w:val="24"/>
        </w:rPr>
        <w:t>Kawak znamená zřec- „ten, kdo vidí“. Rituál probouzí duchovní vnímání a vnitřní zrak, který vidí pravou podstatu věcí.</w:t>
      </w:r>
    </w:p>
    <w:p w:rsidR="006A24DD" w:rsidRPr="006A24DD" w:rsidRDefault="006A24DD" w:rsidP="006A24DD">
      <w:pPr>
        <w:rPr>
          <w:rFonts w:ascii="Times New Roman" w:hAnsi="Times New Roman" w:cs="Times New Roman"/>
          <w:sz w:val="24"/>
          <w:szCs w:val="24"/>
        </w:rPr>
      </w:pPr>
    </w:p>
    <w:p w:rsidR="006A24DD" w:rsidRPr="006A24DD" w:rsidRDefault="006A24DD" w:rsidP="006A24DD">
      <w:pPr>
        <w:rPr>
          <w:rFonts w:ascii="Times New Roman" w:hAnsi="Times New Roman" w:cs="Times New Roman"/>
          <w:sz w:val="24"/>
          <w:szCs w:val="24"/>
        </w:rPr>
      </w:pPr>
      <w:r w:rsidRPr="006A24DD">
        <w:rPr>
          <w:rFonts w:ascii="Times New Roman" w:hAnsi="Times New Roman" w:cs="Times New Roman"/>
          <w:sz w:val="24"/>
          <w:szCs w:val="24"/>
        </w:rPr>
        <w:t xml:space="preserve">    Přínosy rituálu:</w:t>
      </w:r>
    </w:p>
    <w:p w:rsidR="006A24DD" w:rsidRPr="006A24DD" w:rsidRDefault="006A24DD" w:rsidP="006A24DD">
      <w:pPr>
        <w:rPr>
          <w:rFonts w:ascii="Times New Roman" w:hAnsi="Times New Roman" w:cs="Times New Roman"/>
          <w:sz w:val="24"/>
          <w:szCs w:val="24"/>
        </w:rPr>
      </w:pPr>
      <w:r w:rsidRPr="006A24DD">
        <w:rPr>
          <w:rFonts w:ascii="Times New Roman" w:hAnsi="Times New Roman" w:cs="Times New Roman"/>
          <w:sz w:val="24"/>
          <w:szCs w:val="24"/>
        </w:rPr>
        <w:t xml:space="preserve">    Zlepšení schopnosti intuitivně chápat události a propojení.</w:t>
      </w:r>
    </w:p>
    <w:p w:rsidR="006A24DD" w:rsidRPr="006A24DD" w:rsidRDefault="006A24DD" w:rsidP="006A24DD">
      <w:pPr>
        <w:rPr>
          <w:rFonts w:ascii="Times New Roman" w:hAnsi="Times New Roman" w:cs="Times New Roman"/>
          <w:sz w:val="24"/>
          <w:szCs w:val="24"/>
        </w:rPr>
      </w:pPr>
      <w:r w:rsidRPr="006A24DD">
        <w:rPr>
          <w:rFonts w:ascii="Times New Roman" w:hAnsi="Times New Roman" w:cs="Times New Roman"/>
          <w:sz w:val="24"/>
          <w:szCs w:val="24"/>
        </w:rPr>
        <w:t xml:space="preserve">    Hlubší spojení s vlastními duchovními průvodci a vesmírnými zákonitostmi.</w:t>
      </w:r>
    </w:p>
    <w:p w:rsidR="006A24DD" w:rsidRDefault="006A24DD" w:rsidP="006A24DD">
      <w:pPr>
        <w:rPr>
          <w:rFonts w:ascii="Times New Roman" w:hAnsi="Times New Roman" w:cs="Times New Roman"/>
          <w:sz w:val="24"/>
          <w:szCs w:val="24"/>
        </w:rPr>
      </w:pPr>
      <w:r w:rsidRPr="006A24DD">
        <w:rPr>
          <w:rFonts w:ascii="Times New Roman" w:hAnsi="Times New Roman" w:cs="Times New Roman"/>
          <w:sz w:val="24"/>
          <w:szCs w:val="24"/>
        </w:rPr>
        <w:t xml:space="preserve">    Ochrana před klamnými nebo zavádějícími energiemi.</w:t>
      </w:r>
    </w:p>
    <w:p w:rsidR="00CD0BFC" w:rsidRPr="006A24DD" w:rsidRDefault="00CD0BFC" w:rsidP="006A24DD">
      <w:pPr>
        <w:rPr>
          <w:rFonts w:ascii="Times New Roman" w:hAnsi="Times New Roman" w:cs="Times New Roman"/>
          <w:sz w:val="24"/>
          <w:szCs w:val="24"/>
        </w:rPr>
      </w:pPr>
      <w:r w:rsidRPr="00CD0BFC">
        <w:rPr>
          <w:noProof/>
        </w:rPr>
        <w:lastRenderedPageBreak/>
        <w:drawing>
          <wp:inline distT="0" distB="0" distL="0" distR="0" wp14:anchorId="0ECFB267" wp14:editId="56FB7588">
            <wp:extent cx="5760720" cy="5760720"/>
            <wp:effectExtent l="0" t="0" r="0" b="0"/>
            <wp:docPr id="109167085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670852" name=""/>
                    <pic:cNvPicPr/>
                  </pic:nvPicPr>
                  <pic:blipFill>
                    <a:blip r:embed="rId11"/>
                    <a:stretch>
                      <a:fillRect/>
                    </a:stretch>
                  </pic:blipFill>
                  <pic:spPr>
                    <a:xfrm>
                      <a:off x="0" y="0"/>
                      <a:ext cx="5760720" cy="5760720"/>
                    </a:xfrm>
                    <a:prstGeom prst="rect">
                      <a:avLst/>
                    </a:prstGeom>
                  </pic:spPr>
                </pic:pic>
              </a:graphicData>
            </a:graphic>
          </wp:inline>
        </w:drawing>
      </w:r>
    </w:p>
    <w:p w:rsidR="006A24DD" w:rsidRPr="00C3420D" w:rsidRDefault="006A24DD" w:rsidP="006A24DD">
      <w:pPr>
        <w:rPr>
          <w:rFonts w:ascii="Times New Roman" w:hAnsi="Times New Roman" w:cs="Times New Roman"/>
          <w:b/>
          <w:bCs/>
          <w:sz w:val="24"/>
          <w:szCs w:val="24"/>
        </w:rPr>
      </w:pPr>
    </w:p>
    <w:p w:rsidR="00CD0BFC" w:rsidRDefault="00CD0BFC" w:rsidP="006A24DD">
      <w:pPr>
        <w:rPr>
          <w:rFonts w:ascii="Times New Roman" w:hAnsi="Times New Roman" w:cs="Times New Roman"/>
          <w:b/>
          <w:bCs/>
          <w:sz w:val="24"/>
          <w:szCs w:val="24"/>
        </w:rPr>
      </w:pPr>
    </w:p>
    <w:p w:rsidR="00CD0BFC" w:rsidRDefault="00CD0BFC" w:rsidP="006A24DD">
      <w:pPr>
        <w:rPr>
          <w:rFonts w:ascii="Times New Roman" w:hAnsi="Times New Roman" w:cs="Times New Roman"/>
          <w:b/>
          <w:bCs/>
          <w:sz w:val="24"/>
          <w:szCs w:val="24"/>
        </w:rPr>
      </w:pPr>
    </w:p>
    <w:p w:rsidR="00CD0BFC" w:rsidRDefault="00CD0BFC" w:rsidP="006A24DD">
      <w:pPr>
        <w:rPr>
          <w:rFonts w:ascii="Times New Roman" w:hAnsi="Times New Roman" w:cs="Times New Roman"/>
          <w:b/>
          <w:bCs/>
          <w:sz w:val="24"/>
          <w:szCs w:val="24"/>
        </w:rPr>
      </w:pPr>
    </w:p>
    <w:p w:rsidR="006A24DD" w:rsidRPr="00C3420D" w:rsidRDefault="000A2B7C" w:rsidP="006A24DD">
      <w:pPr>
        <w:rPr>
          <w:rFonts w:ascii="Times New Roman" w:hAnsi="Times New Roman" w:cs="Times New Roman"/>
          <w:b/>
          <w:bCs/>
          <w:sz w:val="24"/>
          <w:szCs w:val="24"/>
        </w:rPr>
      </w:pPr>
      <w:r w:rsidRPr="00C3420D">
        <w:rPr>
          <w:rFonts w:ascii="Times New Roman" w:hAnsi="Times New Roman" w:cs="Times New Roman"/>
          <w:b/>
          <w:bCs/>
          <w:sz w:val="24"/>
          <w:szCs w:val="24"/>
        </w:rPr>
        <w:t xml:space="preserve">5. Rituál Strážci Dne </w:t>
      </w:r>
    </w:p>
    <w:p w:rsidR="000A2B7C" w:rsidRDefault="000A2B7C" w:rsidP="000A2B7C">
      <w:pPr>
        <w:rPr>
          <w:rFonts w:ascii="Times New Roman" w:hAnsi="Times New Roman" w:cs="Times New Roman"/>
          <w:sz w:val="24"/>
          <w:szCs w:val="24"/>
        </w:rPr>
      </w:pPr>
      <w:r w:rsidRPr="000A2B7C">
        <w:rPr>
          <w:rFonts w:ascii="Times New Roman" w:hAnsi="Times New Roman" w:cs="Times New Roman"/>
          <w:sz w:val="24"/>
          <w:szCs w:val="24"/>
        </w:rPr>
        <w:t xml:space="preserve">Zasvěcení do linie strážců dne nám sjednává přístup k dávnému ženskému vědění. </w:t>
      </w:r>
    </w:p>
    <w:p w:rsidR="006A24DD" w:rsidRPr="000A2B7C" w:rsidRDefault="000A2B7C" w:rsidP="000A2B7C">
      <w:pPr>
        <w:rPr>
          <w:rFonts w:ascii="Times New Roman" w:hAnsi="Times New Roman" w:cs="Times New Roman"/>
          <w:sz w:val="24"/>
          <w:szCs w:val="24"/>
        </w:rPr>
      </w:pPr>
      <w:r w:rsidRPr="000A2B7C">
        <w:rPr>
          <w:rFonts w:ascii="Times New Roman" w:hAnsi="Times New Roman" w:cs="Times New Roman"/>
          <w:sz w:val="24"/>
          <w:szCs w:val="24"/>
        </w:rPr>
        <w:t>Spojuje nás s linií mistrovských léčitelek</w:t>
      </w:r>
      <w:r>
        <w:rPr>
          <w:rFonts w:ascii="Times New Roman" w:hAnsi="Times New Roman" w:cs="Times New Roman"/>
          <w:sz w:val="24"/>
          <w:szCs w:val="24"/>
        </w:rPr>
        <w:t xml:space="preserve"> </w:t>
      </w:r>
      <w:r w:rsidRPr="000A2B7C">
        <w:rPr>
          <w:rFonts w:ascii="Times New Roman" w:hAnsi="Times New Roman" w:cs="Times New Roman"/>
          <w:sz w:val="24"/>
          <w:szCs w:val="24"/>
        </w:rPr>
        <w:t>minulosti, silovými místy na Zemi a nesmírnou léčivou silou</w:t>
      </w:r>
      <w:r>
        <w:rPr>
          <w:rFonts w:ascii="Times New Roman" w:hAnsi="Times New Roman" w:cs="Times New Roman"/>
          <w:sz w:val="24"/>
          <w:szCs w:val="24"/>
        </w:rPr>
        <w:t xml:space="preserve"> </w:t>
      </w:r>
      <w:r w:rsidRPr="000A2B7C">
        <w:rPr>
          <w:rFonts w:ascii="Times New Roman" w:hAnsi="Times New Roman" w:cs="Times New Roman"/>
          <w:sz w:val="24"/>
          <w:szCs w:val="24"/>
        </w:rPr>
        <w:t>přírody.</w:t>
      </w:r>
    </w:p>
    <w:p w:rsidR="000A2B7C" w:rsidRDefault="000A2B7C" w:rsidP="006A24DD">
      <w:pPr>
        <w:rPr>
          <w:rFonts w:ascii="Times New Roman" w:hAnsi="Times New Roman" w:cs="Times New Roman"/>
          <w:sz w:val="24"/>
          <w:szCs w:val="24"/>
        </w:rPr>
      </w:pPr>
      <w:r w:rsidRPr="000A2B7C">
        <w:rPr>
          <w:rFonts w:ascii="Times New Roman" w:hAnsi="Times New Roman" w:cs="Times New Roman"/>
          <w:sz w:val="24"/>
          <w:szCs w:val="24"/>
        </w:rPr>
        <w:t xml:space="preserve">Tento rituál pomáhá uzdravit emocionální rány z minulosti, které brání v růstu. </w:t>
      </w:r>
    </w:p>
    <w:p w:rsidR="006A24DD" w:rsidRDefault="000A2B7C" w:rsidP="006A24DD">
      <w:pPr>
        <w:rPr>
          <w:rFonts w:ascii="Times New Roman" w:hAnsi="Times New Roman" w:cs="Times New Roman"/>
          <w:sz w:val="24"/>
          <w:szCs w:val="24"/>
        </w:rPr>
      </w:pPr>
      <w:r w:rsidRPr="000A2B7C">
        <w:rPr>
          <w:rFonts w:ascii="Times New Roman" w:hAnsi="Times New Roman" w:cs="Times New Roman"/>
          <w:sz w:val="24"/>
          <w:szCs w:val="24"/>
        </w:rPr>
        <w:t>S pomocí tohoto rituálu se jednotlivci učí zpracovávat trauma a staré emoční bloky.</w:t>
      </w:r>
    </w:p>
    <w:p w:rsidR="000A2B7C" w:rsidRDefault="000A2B7C" w:rsidP="006A24DD">
      <w:pPr>
        <w:rPr>
          <w:rFonts w:ascii="Times New Roman" w:hAnsi="Times New Roman" w:cs="Times New Roman"/>
          <w:sz w:val="24"/>
          <w:szCs w:val="24"/>
        </w:rPr>
      </w:pPr>
      <w:r>
        <w:rPr>
          <w:rFonts w:ascii="Times New Roman" w:hAnsi="Times New Roman" w:cs="Times New Roman"/>
          <w:sz w:val="24"/>
          <w:szCs w:val="24"/>
        </w:rPr>
        <w:t xml:space="preserve">Léčení a </w:t>
      </w:r>
      <w:r w:rsidR="00C3420D">
        <w:rPr>
          <w:rFonts w:ascii="Times New Roman" w:hAnsi="Times New Roman" w:cs="Times New Roman"/>
          <w:sz w:val="24"/>
          <w:szCs w:val="24"/>
        </w:rPr>
        <w:t>rozvinutí ženské energie.</w:t>
      </w:r>
    </w:p>
    <w:p w:rsidR="00C3420D" w:rsidRPr="00C3420D" w:rsidRDefault="00C3420D" w:rsidP="00C3420D">
      <w:pPr>
        <w:rPr>
          <w:rFonts w:ascii="Times New Roman" w:hAnsi="Times New Roman" w:cs="Times New Roman"/>
          <w:sz w:val="24"/>
          <w:szCs w:val="24"/>
        </w:rPr>
      </w:pPr>
      <w:r>
        <w:rPr>
          <w:rFonts w:ascii="Times New Roman" w:hAnsi="Times New Roman" w:cs="Times New Roman"/>
          <w:sz w:val="24"/>
          <w:szCs w:val="24"/>
        </w:rPr>
        <w:lastRenderedPageBreak/>
        <w:t>Zasvěcení ,,</w:t>
      </w:r>
      <w:r w:rsidRPr="00C3420D">
        <w:rPr>
          <w:rFonts w:ascii="Times New Roman" w:hAnsi="Times New Roman" w:cs="Times New Roman"/>
          <w:sz w:val="24"/>
          <w:szCs w:val="24"/>
        </w:rPr>
        <w:t>pampa mesayok“, přičemž yok znamená sílu, mesa ol-</w:t>
      </w:r>
    </w:p>
    <w:p w:rsidR="00C3420D" w:rsidRPr="00C3420D" w:rsidRDefault="00C3420D" w:rsidP="00C3420D">
      <w:pPr>
        <w:rPr>
          <w:rFonts w:ascii="Times New Roman" w:hAnsi="Times New Roman" w:cs="Times New Roman"/>
          <w:sz w:val="24"/>
          <w:szCs w:val="24"/>
        </w:rPr>
      </w:pPr>
      <w:r w:rsidRPr="00C3420D">
        <w:rPr>
          <w:rFonts w:ascii="Times New Roman" w:hAnsi="Times New Roman" w:cs="Times New Roman"/>
          <w:sz w:val="24"/>
          <w:szCs w:val="24"/>
        </w:rPr>
        <w:t>tář. Pampa mesayokové jsou „nositelé mesy“, léčitelé. Své informa-</w:t>
      </w:r>
    </w:p>
    <w:p w:rsidR="00C3420D" w:rsidRPr="00C3420D" w:rsidRDefault="00C3420D" w:rsidP="00C3420D">
      <w:pPr>
        <w:rPr>
          <w:rFonts w:ascii="Times New Roman" w:hAnsi="Times New Roman" w:cs="Times New Roman"/>
          <w:sz w:val="24"/>
          <w:szCs w:val="24"/>
        </w:rPr>
      </w:pPr>
      <w:r w:rsidRPr="00C3420D">
        <w:rPr>
          <w:rFonts w:ascii="Times New Roman" w:hAnsi="Times New Roman" w:cs="Times New Roman"/>
          <w:sz w:val="24"/>
          <w:szCs w:val="24"/>
        </w:rPr>
        <w:t>ce, vědění a léčivou sílu v podstatě získávají přímým kontaktem</w:t>
      </w:r>
    </w:p>
    <w:p w:rsidR="00CD0BFC" w:rsidRDefault="00C3420D" w:rsidP="00C3420D">
      <w:pPr>
        <w:rPr>
          <w:rFonts w:ascii="Times New Roman" w:hAnsi="Times New Roman" w:cs="Times New Roman"/>
          <w:sz w:val="24"/>
          <w:szCs w:val="24"/>
        </w:rPr>
      </w:pPr>
      <w:r w:rsidRPr="00C3420D">
        <w:rPr>
          <w:rFonts w:ascii="Times New Roman" w:hAnsi="Times New Roman" w:cs="Times New Roman"/>
          <w:sz w:val="24"/>
          <w:szCs w:val="24"/>
        </w:rPr>
        <w:t>s</w:t>
      </w:r>
      <w:r>
        <w:rPr>
          <w:rFonts w:ascii="Times New Roman" w:hAnsi="Times New Roman" w:cs="Times New Roman"/>
          <w:sz w:val="24"/>
          <w:szCs w:val="24"/>
        </w:rPr>
        <w:t> Matkou Zemí (</w:t>
      </w:r>
      <w:r w:rsidRPr="00C3420D">
        <w:rPr>
          <w:rFonts w:ascii="Times New Roman" w:hAnsi="Times New Roman" w:cs="Times New Roman"/>
          <w:sz w:val="24"/>
          <w:szCs w:val="24"/>
        </w:rPr>
        <w:t>Pachamamou.</w:t>
      </w:r>
      <w:r>
        <w:rPr>
          <w:rFonts w:ascii="Times New Roman" w:hAnsi="Times New Roman" w:cs="Times New Roman"/>
          <w:sz w:val="24"/>
          <w:szCs w:val="24"/>
        </w:rPr>
        <w:t>)</w:t>
      </w:r>
    </w:p>
    <w:p w:rsidR="00C3420D" w:rsidRDefault="00CD0BFC" w:rsidP="006A24DD">
      <w:pPr>
        <w:rPr>
          <w:rFonts w:ascii="Times New Roman" w:hAnsi="Times New Roman" w:cs="Times New Roman"/>
          <w:sz w:val="24"/>
          <w:szCs w:val="24"/>
        </w:rPr>
      </w:pPr>
      <w:r w:rsidRPr="00CD0BFC">
        <w:rPr>
          <w:noProof/>
        </w:rPr>
        <w:drawing>
          <wp:inline distT="0" distB="0" distL="0" distR="0" wp14:anchorId="15E33C6C" wp14:editId="719BEF10">
            <wp:extent cx="5760720" cy="5760720"/>
            <wp:effectExtent l="0" t="0" r="0" b="0"/>
            <wp:docPr id="51362649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626497" name=""/>
                    <pic:cNvPicPr/>
                  </pic:nvPicPr>
                  <pic:blipFill>
                    <a:blip r:embed="rId12"/>
                    <a:stretch>
                      <a:fillRect/>
                    </a:stretch>
                  </pic:blipFill>
                  <pic:spPr>
                    <a:xfrm>
                      <a:off x="0" y="0"/>
                      <a:ext cx="5760720" cy="5760720"/>
                    </a:xfrm>
                    <a:prstGeom prst="rect">
                      <a:avLst/>
                    </a:prstGeom>
                  </pic:spPr>
                </pic:pic>
              </a:graphicData>
            </a:graphic>
          </wp:inline>
        </w:drawing>
      </w:r>
    </w:p>
    <w:p w:rsidR="00C3420D" w:rsidRDefault="00C3420D" w:rsidP="006A24DD">
      <w:pPr>
        <w:rPr>
          <w:rFonts w:ascii="Times New Roman" w:hAnsi="Times New Roman" w:cs="Times New Roman"/>
          <w:b/>
          <w:bCs/>
          <w:sz w:val="24"/>
          <w:szCs w:val="24"/>
        </w:rPr>
      </w:pPr>
      <w:r w:rsidRPr="00C3420D">
        <w:rPr>
          <w:rFonts w:ascii="Times New Roman" w:hAnsi="Times New Roman" w:cs="Times New Roman"/>
          <w:b/>
          <w:bCs/>
          <w:sz w:val="24"/>
          <w:szCs w:val="24"/>
        </w:rPr>
        <w:t xml:space="preserve">6. Rituál Strážci Moudrosti </w:t>
      </w:r>
    </w:p>
    <w:p w:rsidR="00C3420D" w:rsidRDefault="00C3420D" w:rsidP="00C3420D">
      <w:pPr>
        <w:rPr>
          <w:rFonts w:ascii="Times New Roman" w:hAnsi="Times New Roman" w:cs="Times New Roman"/>
          <w:sz w:val="24"/>
          <w:szCs w:val="24"/>
        </w:rPr>
      </w:pPr>
      <w:r w:rsidRPr="00C3420D">
        <w:rPr>
          <w:rFonts w:ascii="Times New Roman" w:hAnsi="Times New Roman" w:cs="Times New Roman"/>
          <w:sz w:val="24"/>
          <w:szCs w:val="24"/>
        </w:rPr>
        <w:t>Jejich úkolem je chránit staré moudré nauky</w:t>
      </w:r>
      <w:r>
        <w:rPr>
          <w:rFonts w:ascii="Times New Roman" w:hAnsi="Times New Roman" w:cs="Times New Roman"/>
          <w:sz w:val="24"/>
          <w:szCs w:val="24"/>
        </w:rPr>
        <w:t xml:space="preserve"> </w:t>
      </w:r>
      <w:r w:rsidRPr="00C3420D">
        <w:rPr>
          <w:rFonts w:ascii="Times New Roman" w:hAnsi="Times New Roman" w:cs="Times New Roman"/>
          <w:sz w:val="24"/>
          <w:szCs w:val="24"/>
        </w:rPr>
        <w:t xml:space="preserve">a sdělovat je dalším, pokud se to ukáže být vhodné. </w:t>
      </w:r>
    </w:p>
    <w:p w:rsidR="00C3420D" w:rsidRDefault="00C3420D" w:rsidP="00C3420D">
      <w:pPr>
        <w:rPr>
          <w:rFonts w:ascii="Times New Roman" w:hAnsi="Times New Roman" w:cs="Times New Roman"/>
          <w:sz w:val="24"/>
          <w:szCs w:val="24"/>
        </w:rPr>
      </w:pPr>
      <w:r w:rsidRPr="00C3420D">
        <w:rPr>
          <w:rFonts w:ascii="Times New Roman" w:hAnsi="Times New Roman" w:cs="Times New Roman"/>
          <w:sz w:val="24"/>
          <w:szCs w:val="24"/>
        </w:rPr>
        <w:t>Bez ohledu na to,</w:t>
      </w:r>
      <w:r w:rsidR="007327AB">
        <w:rPr>
          <w:rFonts w:ascii="Times New Roman" w:hAnsi="Times New Roman" w:cs="Times New Roman"/>
          <w:sz w:val="24"/>
          <w:szCs w:val="24"/>
        </w:rPr>
        <w:t xml:space="preserve"> </w:t>
      </w:r>
      <w:r w:rsidRPr="00C3420D">
        <w:rPr>
          <w:rFonts w:ascii="Times New Roman" w:hAnsi="Times New Roman" w:cs="Times New Roman"/>
          <w:sz w:val="24"/>
          <w:szCs w:val="24"/>
        </w:rPr>
        <w:t>zda jste muž či žena, uzdravují v nás mužské složky a současně i rány</w:t>
      </w:r>
      <w:r>
        <w:rPr>
          <w:rFonts w:ascii="Times New Roman" w:hAnsi="Times New Roman" w:cs="Times New Roman"/>
          <w:sz w:val="24"/>
          <w:szCs w:val="24"/>
        </w:rPr>
        <w:t xml:space="preserve"> </w:t>
      </w:r>
      <w:r w:rsidRPr="00C3420D">
        <w:rPr>
          <w:rFonts w:ascii="Times New Roman" w:hAnsi="Times New Roman" w:cs="Times New Roman"/>
          <w:sz w:val="24"/>
          <w:szCs w:val="24"/>
        </w:rPr>
        <w:t xml:space="preserve">z minulosti. </w:t>
      </w:r>
    </w:p>
    <w:p w:rsidR="00C3420D" w:rsidRDefault="00C3420D" w:rsidP="00C3420D">
      <w:pPr>
        <w:rPr>
          <w:rFonts w:ascii="Times New Roman" w:hAnsi="Times New Roman" w:cs="Times New Roman"/>
          <w:sz w:val="24"/>
          <w:szCs w:val="24"/>
        </w:rPr>
      </w:pPr>
      <w:r w:rsidRPr="00C3420D">
        <w:rPr>
          <w:rFonts w:ascii="Times New Roman" w:hAnsi="Times New Roman" w:cs="Times New Roman"/>
          <w:sz w:val="24"/>
          <w:szCs w:val="24"/>
        </w:rPr>
        <w:t>Pomáhají nám vstoupit do kontaktu s horním světem,</w:t>
      </w:r>
      <w:r>
        <w:rPr>
          <w:rFonts w:ascii="Times New Roman" w:hAnsi="Times New Roman" w:cs="Times New Roman"/>
          <w:sz w:val="24"/>
          <w:szCs w:val="24"/>
        </w:rPr>
        <w:t xml:space="preserve"> </w:t>
      </w:r>
      <w:r w:rsidRPr="00C3420D">
        <w:rPr>
          <w:rFonts w:ascii="Times New Roman" w:hAnsi="Times New Roman" w:cs="Times New Roman"/>
          <w:sz w:val="24"/>
          <w:szCs w:val="24"/>
        </w:rPr>
        <w:t xml:space="preserve">překonávat čas a prožívat nekonečnost. Sdílejí s námi své staré, střežené vědění, dozraje-li k tomu čas. </w:t>
      </w:r>
    </w:p>
    <w:p w:rsidR="00C3420D" w:rsidRDefault="00C3420D" w:rsidP="00C3420D">
      <w:pPr>
        <w:rPr>
          <w:rFonts w:ascii="Times New Roman" w:hAnsi="Times New Roman" w:cs="Times New Roman"/>
          <w:sz w:val="24"/>
          <w:szCs w:val="24"/>
        </w:rPr>
      </w:pPr>
      <w:r w:rsidRPr="00C3420D">
        <w:rPr>
          <w:rFonts w:ascii="Times New Roman" w:hAnsi="Times New Roman" w:cs="Times New Roman"/>
          <w:sz w:val="24"/>
          <w:szCs w:val="24"/>
        </w:rPr>
        <w:lastRenderedPageBreak/>
        <w:t>Darují našemu životu nesmírnou</w:t>
      </w:r>
      <w:r>
        <w:rPr>
          <w:rFonts w:ascii="Times New Roman" w:hAnsi="Times New Roman" w:cs="Times New Roman"/>
          <w:sz w:val="24"/>
          <w:szCs w:val="24"/>
        </w:rPr>
        <w:t xml:space="preserve"> </w:t>
      </w:r>
      <w:r w:rsidRPr="00C3420D">
        <w:rPr>
          <w:rFonts w:ascii="Times New Roman" w:hAnsi="Times New Roman" w:cs="Times New Roman"/>
          <w:sz w:val="24"/>
          <w:szCs w:val="24"/>
        </w:rPr>
        <w:t>vnitřní sílu a stabilitu a ukazují nám naše místo ve stvoření. Než</w:t>
      </w:r>
      <w:r>
        <w:rPr>
          <w:rFonts w:ascii="Times New Roman" w:hAnsi="Times New Roman" w:cs="Times New Roman"/>
          <w:sz w:val="24"/>
          <w:szCs w:val="24"/>
        </w:rPr>
        <w:t xml:space="preserve"> </w:t>
      </w:r>
      <w:r w:rsidRPr="00C3420D">
        <w:rPr>
          <w:rFonts w:ascii="Times New Roman" w:hAnsi="Times New Roman" w:cs="Times New Roman"/>
          <w:sz w:val="24"/>
          <w:szCs w:val="24"/>
        </w:rPr>
        <w:t>tento rituál přijmeme, musíme přijmout rituál strážců dne, abychom</w:t>
      </w:r>
      <w:r>
        <w:rPr>
          <w:rFonts w:ascii="Times New Roman" w:hAnsi="Times New Roman" w:cs="Times New Roman"/>
          <w:sz w:val="24"/>
          <w:szCs w:val="24"/>
        </w:rPr>
        <w:t xml:space="preserve"> </w:t>
      </w:r>
      <w:r w:rsidRPr="00C3420D">
        <w:rPr>
          <w:rFonts w:ascii="Times New Roman" w:hAnsi="Times New Roman" w:cs="Times New Roman"/>
          <w:sz w:val="24"/>
          <w:szCs w:val="24"/>
        </w:rPr>
        <w:t xml:space="preserve">byli dostatečně uzemnění a zakořenění. </w:t>
      </w:r>
    </w:p>
    <w:p w:rsidR="00C3420D" w:rsidRPr="00C3420D" w:rsidRDefault="00C3420D" w:rsidP="00C3420D">
      <w:pPr>
        <w:rPr>
          <w:rFonts w:ascii="Times New Roman" w:hAnsi="Times New Roman" w:cs="Times New Roman"/>
          <w:sz w:val="24"/>
          <w:szCs w:val="24"/>
        </w:rPr>
      </w:pPr>
      <w:r w:rsidRPr="00C3420D">
        <w:rPr>
          <w:rFonts w:ascii="Times New Roman" w:hAnsi="Times New Roman" w:cs="Times New Roman"/>
          <w:sz w:val="24"/>
          <w:szCs w:val="24"/>
        </w:rPr>
        <w:t>Jakmile se sami staneme</w:t>
      </w:r>
      <w:r>
        <w:rPr>
          <w:rFonts w:ascii="Times New Roman" w:hAnsi="Times New Roman" w:cs="Times New Roman"/>
          <w:sz w:val="24"/>
          <w:szCs w:val="24"/>
        </w:rPr>
        <w:t xml:space="preserve"> </w:t>
      </w:r>
      <w:r w:rsidRPr="00C3420D">
        <w:rPr>
          <w:rFonts w:ascii="Times New Roman" w:hAnsi="Times New Roman" w:cs="Times New Roman"/>
          <w:sz w:val="24"/>
          <w:szCs w:val="24"/>
        </w:rPr>
        <w:t>strážci moudrosti, naším úkolem bude chránit moudrost a své vědění</w:t>
      </w:r>
      <w:r w:rsidR="001916DF">
        <w:rPr>
          <w:rFonts w:ascii="Times New Roman" w:hAnsi="Times New Roman" w:cs="Times New Roman"/>
          <w:sz w:val="24"/>
          <w:szCs w:val="24"/>
        </w:rPr>
        <w:t xml:space="preserve"> </w:t>
      </w:r>
      <w:r w:rsidRPr="00C3420D">
        <w:rPr>
          <w:rFonts w:ascii="Times New Roman" w:hAnsi="Times New Roman" w:cs="Times New Roman"/>
          <w:sz w:val="24"/>
          <w:szCs w:val="24"/>
        </w:rPr>
        <w:t>přiměřeným způsobem sdílet s ostatními.</w:t>
      </w:r>
    </w:p>
    <w:p w:rsidR="00C3420D" w:rsidRDefault="00C3420D" w:rsidP="00C3420D">
      <w:pPr>
        <w:rPr>
          <w:rFonts w:ascii="Times New Roman" w:hAnsi="Times New Roman" w:cs="Times New Roman"/>
          <w:sz w:val="24"/>
          <w:szCs w:val="24"/>
        </w:rPr>
      </w:pPr>
      <w:r w:rsidRPr="00C3420D">
        <w:rPr>
          <w:rFonts w:ascii="Times New Roman" w:hAnsi="Times New Roman" w:cs="Times New Roman"/>
          <w:sz w:val="24"/>
          <w:szCs w:val="24"/>
        </w:rPr>
        <w:t>V incké tradici se původní forma tohoto rituálu nazývá „zasvěcení alto mesayok“. Alto mesayokové jsou nejvyššími kněžími tradice, „vysokými nositeli mesy“ neboli mystiky, kteří dovedou přímo</w:t>
      </w:r>
      <w:r>
        <w:rPr>
          <w:rFonts w:ascii="Times New Roman" w:hAnsi="Times New Roman" w:cs="Times New Roman"/>
          <w:sz w:val="24"/>
          <w:szCs w:val="24"/>
        </w:rPr>
        <w:t xml:space="preserve"> </w:t>
      </w:r>
      <w:r w:rsidRPr="00C3420D">
        <w:rPr>
          <w:rFonts w:ascii="Times New Roman" w:hAnsi="Times New Roman" w:cs="Times New Roman"/>
          <w:sz w:val="24"/>
          <w:szCs w:val="24"/>
        </w:rPr>
        <w:t>mluvit se světem živoucí energie a s apuy, duchy posvátných hor,</w:t>
      </w:r>
      <w:r w:rsidR="001916DF">
        <w:rPr>
          <w:rFonts w:ascii="Times New Roman" w:hAnsi="Times New Roman" w:cs="Times New Roman"/>
          <w:sz w:val="24"/>
          <w:szCs w:val="24"/>
        </w:rPr>
        <w:t xml:space="preserve"> </w:t>
      </w:r>
      <w:r w:rsidRPr="00C3420D">
        <w:rPr>
          <w:rFonts w:ascii="Times New Roman" w:hAnsi="Times New Roman" w:cs="Times New Roman"/>
          <w:sz w:val="24"/>
          <w:szCs w:val="24"/>
        </w:rPr>
        <w:t>a v permanentní komunikaci s nimi udržovat vědění i vedení.</w:t>
      </w:r>
    </w:p>
    <w:p w:rsidR="00CD0BFC" w:rsidRPr="00C3420D" w:rsidRDefault="00CD0BFC" w:rsidP="00C3420D">
      <w:pPr>
        <w:rPr>
          <w:rFonts w:ascii="Times New Roman" w:hAnsi="Times New Roman" w:cs="Times New Roman"/>
          <w:sz w:val="24"/>
          <w:szCs w:val="24"/>
        </w:rPr>
      </w:pPr>
    </w:p>
    <w:p w:rsidR="001916DF" w:rsidRPr="001916DF" w:rsidRDefault="001916DF" w:rsidP="001916DF">
      <w:pPr>
        <w:rPr>
          <w:rFonts w:ascii="Times New Roman" w:hAnsi="Times New Roman" w:cs="Times New Roman"/>
          <w:sz w:val="24"/>
          <w:szCs w:val="24"/>
        </w:rPr>
      </w:pPr>
    </w:p>
    <w:p w:rsidR="000A2B7C" w:rsidRDefault="000A2B7C" w:rsidP="006A24DD">
      <w:pPr>
        <w:rPr>
          <w:rFonts w:ascii="Times New Roman" w:hAnsi="Times New Roman" w:cs="Times New Roman"/>
          <w:sz w:val="24"/>
          <w:szCs w:val="24"/>
        </w:rPr>
      </w:pPr>
    </w:p>
    <w:p w:rsidR="00224DDA" w:rsidRDefault="00224DDA" w:rsidP="006A24DD">
      <w:pPr>
        <w:rPr>
          <w:rFonts w:ascii="Times New Roman" w:hAnsi="Times New Roman" w:cs="Times New Roman"/>
          <w:sz w:val="24"/>
          <w:szCs w:val="24"/>
        </w:rPr>
      </w:pPr>
    </w:p>
    <w:p w:rsidR="00224DDA" w:rsidRDefault="00224DDA" w:rsidP="006A24DD">
      <w:pPr>
        <w:rPr>
          <w:rFonts w:ascii="Times New Roman" w:hAnsi="Times New Roman" w:cs="Times New Roman"/>
          <w:b/>
          <w:bCs/>
          <w:sz w:val="24"/>
          <w:szCs w:val="24"/>
        </w:rPr>
      </w:pPr>
      <w:r w:rsidRPr="00224DDA">
        <w:rPr>
          <w:rFonts w:ascii="Times New Roman" w:hAnsi="Times New Roman" w:cs="Times New Roman"/>
          <w:b/>
          <w:bCs/>
          <w:sz w:val="24"/>
          <w:szCs w:val="24"/>
        </w:rPr>
        <w:t>7.</w:t>
      </w:r>
      <w:r>
        <w:rPr>
          <w:rFonts w:ascii="Times New Roman" w:hAnsi="Times New Roman" w:cs="Times New Roman"/>
          <w:b/>
          <w:bCs/>
          <w:sz w:val="24"/>
          <w:szCs w:val="24"/>
        </w:rPr>
        <w:t xml:space="preserve"> R</w:t>
      </w:r>
      <w:r w:rsidRPr="00224DDA">
        <w:rPr>
          <w:rFonts w:ascii="Times New Roman" w:hAnsi="Times New Roman" w:cs="Times New Roman"/>
          <w:b/>
          <w:bCs/>
          <w:sz w:val="24"/>
          <w:szCs w:val="24"/>
        </w:rPr>
        <w:t xml:space="preserve">ituál Strážci Země </w:t>
      </w:r>
    </w:p>
    <w:p w:rsidR="00224DDA" w:rsidRDefault="00224DDA" w:rsidP="00224DDA">
      <w:pPr>
        <w:rPr>
          <w:rFonts w:ascii="Times New Roman" w:hAnsi="Times New Roman" w:cs="Times New Roman"/>
          <w:sz w:val="24"/>
          <w:szCs w:val="24"/>
        </w:rPr>
      </w:pPr>
      <w:r w:rsidRPr="00224DDA">
        <w:rPr>
          <w:rFonts w:ascii="Times New Roman" w:hAnsi="Times New Roman" w:cs="Times New Roman"/>
          <w:sz w:val="24"/>
          <w:szCs w:val="24"/>
        </w:rPr>
        <w:t>Tento rituál nás propojuje s řadou světelných bytostí, ochránců naší galaxie, kteří nás vedou, abychom se sami stali strážci Země, odpovědni za život na planetě Zemi a také náš vlastní život, emoce, myšlenky a energetickou stopu.</w:t>
      </w:r>
    </w:p>
    <w:p w:rsidR="00224DDA" w:rsidRDefault="00224DDA" w:rsidP="00224DDA">
      <w:pPr>
        <w:rPr>
          <w:rFonts w:ascii="Times New Roman" w:hAnsi="Times New Roman" w:cs="Times New Roman"/>
          <w:sz w:val="24"/>
          <w:szCs w:val="24"/>
        </w:rPr>
      </w:pPr>
    </w:p>
    <w:p w:rsidR="00224DDA" w:rsidRDefault="00224DDA" w:rsidP="00224DDA">
      <w:pPr>
        <w:rPr>
          <w:rFonts w:ascii="Times New Roman" w:hAnsi="Times New Roman" w:cs="Times New Roman"/>
          <w:sz w:val="24"/>
          <w:szCs w:val="24"/>
        </w:rPr>
      </w:pPr>
      <w:r>
        <w:rPr>
          <w:rFonts w:ascii="Times New Roman" w:hAnsi="Times New Roman" w:cs="Times New Roman"/>
          <w:sz w:val="24"/>
          <w:szCs w:val="24"/>
        </w:rPr>
        <w:t>V</w:t>
      </w:r>
      <w:r w:rsidRPr="00224DDA">
        <w:rPr>
          <w:rFonts w:ascii="Times New Roman" w:hAnsi="Times New Roman" w:cs="Times New Roman"/>
          <w:sz w:val="24"/>
          <w:szCs w:val="24"/>
        </w:rPr>
        <w:t xml:space="preserve">náší rovnováhu a uzdravení do každé situace, jakkoli je těžká a náročná. </w:t>
      </w:r>
    </w:p>
    <w:p w:rsidR="00224DDA" w:rsidRDefault="00224DDA" w:rsidP="00224DDA">
      <w:pPr>
        <w:rPr>
          <w:rFonts w:ascii="Times New Roman" w:hAnsi="Times New Roman" w:cs="Times New Roman"/>
          <w:sz w:val="24"/>
          <w:szCs w:val="24"/>
        </w:rPr>
      </w:pPr>
      <w:r w:rsidRPr="00224DDA">
        <w:rPr>
          <w:rFonts w:ascii="Times New Roman" w:hAnsi="Times New Roman" w:cs="Times New Roman"/>
          <w:sz w:val="24"/>
          <w:szCs w:val="24"/>
        </w:rPr>
        <w:t>Chápeme, že</w:t>
      </w:r>
      <w:r>
        <w:rPr>
          <w:rFonts w:ascii="Times New Roman" w:hAnsi="Times New Roman" w:cs="Times New Roman"/>
          <w:sz w:val="24"/>
          <w:szCs w:val="24"/>
        </w:rPr>
        <w:t xml:space="preserve"> </w:t>
      </w:r>
      <w:r w:rsidRPr="00224DDA">
        <w:rPr>
          <w:rFonts w:ascii="Times New Roman" w:hAnsi="Times New Roman" w:cs="Times New Roman"/>
          <w:sz w:val="24"/>
          <w:szCs w:val="24"/>
        </w:rPr>
        <w:t>každé slovo, každá myšlenka a každý čin je energií v pohybu, a zacházíme tak s nimi stále vědoměji. To znamená, že vědomě volíme</w:t>
      </w:r>
      <w:r>
        <w:rPr>
          <w:rFonts w:ascii="Times New Roman" w:hAnsi="Times New Roman" w:cs="Times New Roman"/>
          <w:sz w:val="24"/>
          <w:szCs w:val="24"/>
        </w:rPr>
        <w:t xml:space="preserve"> </w:t>
      </w:r>
      <w:r w:rsidRPr="00224DDA">
        <w:rPr>
          <w:rFonts w:ascii="Times New Roman" w:hAnsi="Times New Roman" w:cs="Times New Roman"/>
          <w:sz w:val="24"/>
          <w:szCs w:val="24"/>
        </w:rPr>
        <w:t>slova, jednáme pozorně a promyšleně a řídíme své myšlenky.</w:t>
      </w:r>
    </w:p>
    <w:p w:rsidR="00224DDA" w:rsidRDefault="00224DDA" w:rsidP="00224DDA">
      <w:pPr>
        <w:rPr>
          <w:rFonts w:ascii="Times New Roman" w:hAnsi="Times New Roman" w:cs="Times New Roman"/>
          <w:sz w:val="24"/>
          <w:szCs w:val="24"/>
        </w:rPr>
      </w:pPr>
      <w:r>
        <w:rPr>
          <w:rFonts w:ascii="Times New Roman" w:hAnsi="Times New Roman" w:cs="Times New Roman"/>
          <w:sz w:val="24"/>
          <w:szCs w:val="24"/>
        </w:rPr>
        <w:t>Jsme citlivý k jedům ve stravě a vzdáváme se veškerého násilí na všem živém.</w:t>
      </w:r>
    </w:p>
    <w:p w:rsidR="00CD0BFC" w:rsidRDefault="00CD0BFC" w:rsidP="00224DDA">
      <w:pPr>
        <w:rPr>
          <w:rFonts w:ascii="Times New Roman" w:hAnsi="Times New Roman" w:cs="Times New Roman"/>
          <w:sz w:val="24"/>
          <w:szCs w:val="24"/>
        </w:rPr>
      </w:pPr>
    </w:p>
    <w:p w:rsidR="00CD0BFC" w:rsidRDefault="00CD0BFC" w:rsidP="00CD0BFC">
      <w:pPr>
        <w:rPr>
          <w:rFonts w:ascii="Times New Roman" w:hAnsi="Times New Roman" w:cs="Times New Roman"/>
          <w:sz w:val="24"/>
          <w:szCs w:val="24"/>
        </w:rPr>
      </w:pPr>
      <w:r>
        <w:rPr>
          <w:rFonts w:ascii="Times New Roman" w:hAnsi="Times New Roman" w:cs="Times New Roman"/>
          <w:sz w:val="24"/>
          <w:szCs w:val="24"/>
        </w:rPr>
        <w:t>Strážci Země</w:t>
      </w:r>
    </w:p>
    <w:p w:rsidR="00CD0BFC" w:rsidRPr="00CD0BFC" w:rsidRDefault="00CD0BFC" w:rsidP="00CD0BFC">
      <w:pPr>
        <w:rPr>
          <w:rFonts w:ascii="Times New Roman" w:hAnsi="Times New Roman" w:cs="Times New Roman"/>
          <w:sz w:val="24"/>
          <w:szCs w:val="24"/>
        </w:rPr>
      </w:pPr>
      <w:r w:rsidRPr="00CD0BFC">
        <w:rPr>
          <w:rFonts w:ascii="Times New Roman" w:hAnsi="Times New Roman" w:cs="Times New Roman"/>
          <w:sz w:val="24"/>
          <w:szCs w:val="24"/>
        </w:rPr>
        <w:t>Mají hluboké spojení s přírodními silami a živly.</w:t>
      </w:r>
    </w:p>
    <w:p w:rsidR="00CD0BFC" w:rsidRPr="00CD0BFC" w:rsidRDefault="00CD0BFC" w:rsidP="00CD0BFC">
      <w:pPr>
        <w:rPr>
          <w:rFonts w:ascii="Times New Roman" w:hAnsi="Times New Roman" w:cs="Times New Roman"/>
          <w:sz w:val="24"/>
          <w:szCs w:val="24"/>
        </w:rPr>
      </w:pPr>
      <w:r w:rsidRPr="00CD0BFC">
        <w:rPr>
          <w:rFonts w:ascii="Times New Roman" w:hAnsi="Times New Roman" w:cs="Times New Roman"/>
          <w:sz w:val="24"/>
          <w:szCs w:val="24"/>
        </w:rPr>
        <w:t>Slouží jako most mezi duchovním světem a fyzickou realitou.</w:t>
      </w:r>
    </w:p>
    <w:p w:rsidR="00CD0BFC" w:rsidRDefault="00CD0BFC" w:rsidP="00CD0BFC">
      <w:pPr>
        <w:rPr>
          <w:rFonts w:ascii="Times New Roman" w:hAnsi="Times New Roman" w:cs="Times New Roman"/>
          <w:sz w:val="24"/>
          <w:szCs w:val="24"/>
        </w:rPr>
      </w:pPr>
      <w:r w:rsidRPr="00CD0BFC">
        <w:rPr>
          <w:rFonts w:ascii="Times New Roman" w:hAnsi="Times New Roman" w:cs="Times New Roman"/>
          <w:sz w:val="24"/>
          <w:szCs w:val="24"/>
        </w:rPr>
        <w:t>Udržují rovnováhu na Zemi a chrání ji před destruktivními vlivy.</w:t>
      </w:r>
    </w:p>
    <w:p w:rsidR="00224DDA" w:rsidRDefault="00224DDA" w:rsidP="00224DDA">
      <w:pPr>
        <w:rPr>
          <w:rFonts w:ascii="Times New Roman" w:hAnsi="Times New Roman" w:cs="Times New Roman"/>
          <w:sz w:val="24"/>
          <w:szCs w:val="24"/>
        </w:rPr>
      </w:pPr>
    </w:p>
    <w:p w:rsidR="00224DDA" w:rsidRDefault="00224DDA" w:rsidP="00224DDA">
      <w:pPr>
        <w:rPr>
          <w:rFonts w:ascii="Times New Roman" w:hAnsi="Times New Roman" w:cs="Times New Roman"/>
          <w:sz w:val="24"/>
          <w:szCs w:val="24"/>
        </w:rPr>
      </w:pPr>
      <w:r>
        <w:rPr>
          <w:rFonts w:ascii="Times New Roman" w:hAnsi="Times New Roman" w:cs="Times New Roman"/>
          <w:sz w:val="24"/>
          <w:szCs w:val="24"/>
        </w:rPr>
        <w:t>,,Z</w:t>
      </w:r>
      <w:r w:rsidRPr="00224DDA">
        <w:rPr>
          <w:rFonts w:ascii="Times New Roman" w:hAnsi="Times New Roman" w:cs="Times New Roman"/>
          <w:sz w:val="24"/>
          <w:szCs w:val="24"/>
        </w:rPr>
        <w:t>asvěcení kuraq akulleq“. V kečuánštině kuraq znamená doslova „starší“</w:t>
      </w:r>
      <w:r>
        <w:rPr>
          <w:rFonts w:ascii="Times New Roman" w:hAnsi="Times New Roman" w:cs="Times New Roman"/>
          <w:sz w:val="24"/>
          <w:szCs w:val="24"/>
        </w:rPr>
        <w:t xml:space="preserve"> </w:t>
      </w:r>
      <w:r w:rsidRPr="00224DDA">
        <w:rPr>
          <w:rFonts w:ascii="Times New Roman" w:hAnsi="Times New Roman" w:cs="Times New Roman"/>
          <w:sz w:val="24"/>
          <w:szCs w:val="24"/>
        </w:rPr>
        <w:t xml:space="preserve">a akulleq něco jako „rozkousat“ – </w:t>
      </w:r>
      <w:r>
        <w:rPr>
          <w:rFonts w:ascii="Times New Roman" w:hAnsi="Times New Roman" w:cs="Times New Roman"/>
          <w:sz w:val="24"/>
          <w:szCs w:val="24"/>
        </w:rPr>
        <w:t>prúvodce</w:t>
      </w:r>
      <w:r w:rsidRPr="00224DDA">
        <w:rPr>
          <w:rFonts w:ascii="Times New Roman" w:hAnsi="Times New Roman" w:cs="Times New Roman"/>
          <w:sz w:val="24"/>
          <w:szCs w:val="24"/>
        </w:rPr>
        <w:t xml:space="preserve"> se na této úrovni stává</w:t>
      </w:r>
      <w:r>
        <w:rPr>
          <w:rFonts w:ascii="Times New Roman" w:hAnsi="Times New Roman" w:cs="Times New Roman"/>
          <w:sz w:val="24"/>
          <w:szCs w:val="24"/>
        </w:rPr>
        <w:t xml:space="preserve"> </w:t>
      </w:r>
      <w:r w:rsidRPr="00224DDA">
        <w:rPr>
          <w:rFonts w:ascii="Times New Roman" w:hAnsi="Times New Roman" w:cs="Times New Roman"/>
          <w:sz w:val="24"/>
          <w:szCs w:val="24"/>
        </w:rPr>
        <w:t>učitelem a má možnost katalyzovat a předávat jakékoli poznání</w:t>
      </w:r>
      <w:r>
        <w:rPr>
          <w:rFonts w:ascii="Times New Roman" w:hAnsi="Times New Roman" w:cs="Times New Roman"/>
          <w:sz w:val="24"/>
          <w:szCs w:val="24"/>
        </w:rPr>
        <w:t xml:space="preserve"> </w:t>
      </w:r>
      <w:r w:rsidRPr="00224DDA">
        <w:rPr>
          <w:rFonts w:ascii="Times New Roman" w:hAnsi="Times New Roman" w:cs="Times New Roman"/>
          <w:sz w:val="24"/>
          <w:szCs w:val="24"/>
        </w:rPr>
        <w:t>a energii. Jménem kuraq akulleq je nazýván ten alto mesayok, který</w:t>
      </w:r>
      <w:r>
        <w:rPr>
          <w:rFonts w:ascii="Times New Roman" w:hAnsi="Times New Roman" w:cs="Times New Roman"/>
          <w:sz w:val="24"/>
          <w:szCs w:val="24"/>
        </w:rPr>
        <w:t xml:space="preserve"> </w:t>
      </w:r>
      <w:r w:rsidRPr="00224DDA">
        <w:rPr>
          <w:rFonts w:ascii="Times New Roman" w:hAnsi="Times New Roman" w:cs="Times New Roman"/>
          <w:sz w:val="24"/>
          <w:szCs w:val="24"/>
        </w:rPr>
        <w:t>dosáhl čtvrtého stupně nositele mesy. Tito mistři dokonale ovládají</w:t>
      </w:r>
      <w:r>
        <w:rPr>
          <w:rFonts w:ascii="Times New Roman" w:hAnsi="Times New Roman" w:cs="Times New Roman"/>
          <w:sz w:val="24"/>
          <w:szCs w:val="24"/>
        </w:rPr>
        <w:t xml:space="preserve"> </w:t>
      </w:r>
      <w:r w:rsidRPr="00224DDA">
        <w:rPr>
          <w:rFonts w:ascii="Times New Roman" w:hAnsi="Times New Roman" w:cs="Times New Roman"/>
          <w:sz w:val="24"/>
          <w:szCs w:val="24"/>
        </w:rPr>
        <w:t xml:space="preserve">pohyb živoucí energie. </w:t>
      </w:r>
    </w:p>
    <w:p w:rsidR="00224DDA" w:rsidRDefault="00224DDA" w:rsidP="00224DDA">
      <w:pPr>
        <w:rPr>
          <w:rFonts w:ascii="Times New Roman" w:hAnsi="Times New Roman" w:cs="Times New Roman"/>
          <w:sz w:val="24"/>
          <w:szCs w:val="24"/>
        </w:rPr>
      </w:pPr>
      <w:r w:rsidRPr="00224DDA">
        <w:rPr>
          <w:rFonts w:ascii="Times New Roman" w:hAnsi="Times New Roman" w:cs="Times New Roman"/>
          <w:sz w:val="24"/>
          <w:szCs w:val="24"/>
        </w:rPr>
        <w:t xml:space="preserve">Na jejich volání reagují živly. </w:t>
      </w:r>
    </w:p>
    <w:p w:rsidR="00224DDA" w:rsidRDefault="00224DDA" w:rsidP="00224DDA">
      <w:pPr>
        <w:rPr>
          <w:rFonts w:ascii="Times New Roman" w:hAnsi="Times New Roman" w:cs="Times New Roman"/>
          <w:sz w:val="24"/>
          <w:szCs w:val="24"/>
        </w:rPr>
      </w:pPr>
      <w:r w:rsidRPr="00224DDA">
        <w:rPr>
          <w:rFonts w:ascii="Times New Roman" w:hAnsi="Times New Roman" w:cs="Times New Roman"/>
          <w:sz w:val="24"/>
          <w:szCs w:val="24"/>
        </w:rPr>
        <w:t>Kuraq akulleq</w:t>
      </w:r>
      <w:r>
        <w:rPr>
          <w:rFonts w:ascii="Times New Roman" w:hAnsi="Times New Roman" w:cs="Times New Roman"/>
          <w:sz w:val="24"/>
          <w:szCs w:val="24"/>
        </w:rPr>
        <w:t xml:space="preserve"> </w:t>
      </w:r>
      <w:r w:rsidRPr="00224DDA">
        <w:rPr>
          <w:rFonts w:ascii="Times New Roman" w:hAnsi="Times New Roman" w:cs="Times New Roman"/>
          <w:sz w:val="24"/>
          <w:szCs w:val="24"/>
        </w:rPr>
        <w:t>je zavázán hvězdám a tvoří most mezi nebem a zemí.</w:t>
      </w:r>
    </w:p>
    <w:p w:rsidR="001916DF" w:rsidRPr="001916DF" w:rsidRDefault="001916DF" w:rsidP="001916DF">
      <w:pPr>
        <w:rPr>
          <w:rFonts w:ascii="Times New Roman" w:hAnsi="Times New Roman" w:cs="Times New Roman"/>
          <w:b/>
          <w:bCs/>
          <w:sz w:val="24"/>
          <w:szCs w:val="24"/>
        </w:rPr>
      </w:pPr>
      <w:r w:rsidRPr="001916DF">
        <w:rPr>
          <w:rFonts w:ascii="Times New Roman" w:hAnsi="Times New Roman" w:cs="Times New Roman"/>
          <w:b/>
          <w:bCs/>
          <w:noProof/>
          <w:sz w:val="24"/>
          <w:szCs w:val="24"/>
        </w:rPr>
        <w:lastRenderedPageBreak/>
        <w:drawing>
          <wp:inline distT="0" distB="0" distL="0" distR="0">
            <wp:extent cx="5760720" cy="5760720"/>
            <wp:effectExtent l="0" t="0" r="0" b="0"/>
            <wp:docPr id="3270796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rsidR="00224DDA" w:rsidRDefault="00224DDA" w:rsidP="00224DDA">
      <w:pPr>
        <w:rPr>
          <w:rFonts w:ascii="Times New Roman" w:hAnsi="Times New Roman" w:cs="Times New Roman"/>
          <w:b/>
          <w:bCs/>
          <w:sz w:val="24"/>
          <w:szCs w:val="24"/>
        </w:rPr>
      </w:pPr>
    </w:p>
    <w:p w:rsidR="001916DF" w:rsidRDefault="001916DF" w:rsidP="00224DDA">
      <w:pPr>
        <w:rPr>
          <w:rFonts w:ascii="Times New Roman" w:hAnsi="Times New Roman" w:cs="Times New Roman"/>
          <w:b/>
          <w:bCs/>
          <w:sz w:val="24"/>
          <w:szCs w:val="24"/>
        </w:rPr>
      </w:pPr>
    </w:p>
    <w:p w:rsidR="001916DF" w:rsidRDefault="001916DF" w:rsidP="00224DDA">
      <w:pPr>
        <w:rPr>
          <w:rFonts w:ascii="Times New Roman" w:hAnsi="Times New Roman" w:cs="Times New Roman"/>
          <w:b/>
          <w:bCs/>
          <w:sz w:val="24"/>
          <w:szCs w:val="24"/>
        </w:rPr>
      </w:pPr>
    </w:p>
    <w:p w:rsidR="001916DF" w:rsidRPr="00607001" w:rsidRDefault="001916DF" w:rsidP="00224DDA">
      <w:pPr>
        <w:rPr>
          <w:rFonts w:ascii="Times New Roman" w:hAnsi="Times New Roman" w:cs="Times New Roman"/>
          <w:b/>
          <w:bCs/>
          <w:sz w:val="24"/>
          <w:szCs w:val="24"/>
        </w:rPr>
      </w:pPr>
    </w:p>
    <w:p w:rsidR="00224DDA" w:rsidRPr="00607001" w:rsidRDefault="00224DDA" w:rsidP="00224DDA">
      <w:pPr>
        <w:rPr>
          <w:rFonts w:ascii="Times New Roman" w:hAnsi="Times New Roman" w:cs="Times New Roman"/>
          <w:b/>
          <w:bCs/>
          <w:sz w:val="24"/>
          <w:szCs w:val="24"/>
        </w:rPr>
      </w:pPr>
      <w:r w:rsidRPr="00607001">
        <w:rPr>
          <w:rFonts w:ascii="Times New Roman" w:hAnsi="Times New Roman" w:cs="Times New Roman"/>
          <w:b/>
          <w:bCs/>
          <w:sz w:val="24"/>
          <w:szCs w:val="24"/>
        </w:rPr>
        <w:t xml:space="preserve">8. Rituál Strážci Hvězd </w:t>
      </w:r>
    </w:p>
    <w:p w:rsidR="00AE4AA7" w:rsidRPr="00AE4AA7" w:rsidRDefault="00AE4AA7" w:rsidP="00AE4AA7">
      <w:pPr>
        <w:rPr>
          <w:rFonts w:ascii="Times New Roman" w:hAnsi="Times New Roman" w:cs="Times New Roman"/>
          <w:sz w:val="24"/>
          <w:szCs w:val="24"/>
        </w:rPr>
      </w:pPr>
      <w:r>
        <w:rPr>
          <w:rFonts w:ascii="Times New Roman" w:hAnsi="Times New Roman" w:cs="Times New Roman"/>
          <w:sz w:val="24"/>
          <w:szCs w:val="24"/>
        </w:rPr>
        <w:t>T</w:t>
      </w:r>
      <w:r w:rsidRPr="00AE4AA7">
        <w:rPr>
          <w:rFonts w:ascii="Times New Roman" w:hAnsi="Times New Roman" w:cs="Times New Roman"/>
          <w:sz w:val="24"/>
          <w:szCs w:val="24"/>
        </w:rPr>
        <w:t>ento rituál napojuje jedince na moudrost galaxií a podporuje jejich úlohu při udržování rovnováhy nejen na Zemi, ale i v širším vesmírném kontextu.</w:t>
      </w:r>
    </w:p>
    <w:p w:rsidR="00607001" w:rsidRDefault="00AE4AA7" w:rsidP="00AE4AA7">
      <w:pPr>
        <w:rPr>
          <w:rFonts w:ascii="Times New Roman" w:hAnsi="Times New Roman" w:cs="Times New Roman"/>
          <w:sz w:val="24"/>
          <w:szCs w:val="24"/>
        </w:rPr>
      </w:pPr>
      <w:r w:rsidRPr="00AE4AA7">
        <w:rPr>
          <w:rFonts w:ascii="Times New Roman" w:hAnsi="Times New Roman" w:cs="Times New Roman"/>
          <w:sz w:val="24"/>
          <w:szCs w:val="24"/>
        </w:rPr>
        <w:t>Cílem je připravit člověka na transformaci a pomoc při přechodu do nového cyklu života na Zemi, často nazývaného éra světla</w:t>
      </w:r>
      <w:r>
        <w:rPr>
          <w:rFonts w:ascii="Times New Roman" w:hAnsi="Times New Roman" w:cs="Times New Roman"/>
          <w:sz w:val="24"/>
          <w:szCs w:val="24"/>
        </w:rPr>
        <w:t>, Nový či Zlatý Věk</w:t>
      </w:r>
      <w:r w:rsidRPr="00AE4AA7">
        <w:rPr>
          <w:rFonts w:ascii="Times New Roman" w:hAnsi="Times New Roman" w:cs="Times New Roman"/>
          <w:sz w:val="24"/>
          <w:szCs w:val="24"/>
        </w:rPr>
        <w:t xml:space="preserve"> nebo </w:t>
      </w:r>
      <w:r>
        <w:rPr>
          <w:rFonts w:ascii="Times New Roman" w:hAnsi="Times New Roman" w:cs="Times New Roman"/>
          <w:sz w:val="24"/>
          <w:szCs w:val="24"/>
        </w:rPr>
        <w:t>stav J</w:t>
      </w:r>
      <w:r w:rsidRPr="00AE4AA7">
        <w:rPr>
          <w:rFonts w:ascii="Times New Roman" w:hAnsi="Times New Roman" w:cs="Times New Roman"/>
          <w:sz w:val="24"/>
          <w:szCs w:val="24"/>
        </w:rPr>
        <w:t>ednoty.</w:t>
      </w:r>
    </w:p>
    <w:p w:rsidR="00607001" w:rsidRDefault="00224DDA" w:rsidP="00224DDA">
      <w:pPr>
        <w:rPr>
          <w:rFonts w:ascii="Times New Roman" w:hAnsi="Times New Roman" w:cs="Times New Roman"/>
          <w:sz w:val="24"/>
          <w:szCs w:val="24"/>
        </w:rPr>
      </w:pPr>
      <w:r>
        <w:rPr>
          <w:rFonts w:ascii="Times New Roman" w:hAnsi="Times New Roman" w:cs="Times New Roman"/>
          <w:sz w:val="24"/>
          <w:szCs w:val="24"/>
        </w:rPr>
        <w:t xml:space="preserve">Aktivuje </w:t>
      </w:r>
      <w:r w:rsidRPr="00224DDA">
        <w:rPr>
          <w:rFonts w:ascii="Times New Roman" w:hAnsi="Times New Roman" w:cs="Times New Roman"/>
          <w:sz w:val="24"/>
          <w:szCs w:val="24"/>
        </w:rPr>
        <w:t>vývo</w:t>
      </w:r>
      <w:r>
        <w:rPr>
          <w:rFonts w:ascii="Times New Roman" w:hAnsi="Times New Roman" w:cs="Times New Roman"/>
          <w:sz w:val="24"/>
          <w:szCs w:val="24"/>
        </w:rPr>
        <w:t>j</w:t>
      </w:r>
      <w:r w:rsidRPr="00224DDA">
        <w:rPr>
          <w:rFonts w:ascii="Times New Roman" w:hAnsi="Times New Roman" w:cs="Times New Roman"/>
          <w:sz w:val="24"/>
          <w:szCs w:val="24"/>
        </w:rPr>
        <w:t xml:space="preserve"> světelného</w:t>
      </w:r>
      <w:r>
        <w:rPr>
          <w:rFonts w:ascii="Times New Roman" w:hAnsi="Times New Roman" w:cs="Times New Roman"/>
          <w:sz w:val="24"/>
          <w:szCs w:val="24"/>
        </w:rPr>
        <w:t xml:space="preserve"> </w:t>
      </w:r>
      <w:r w:rsidRPr="00224DDA">
        <w:rPr>
          <w:rFonts w:ascii="Times New Roman" w:hAnsi="Times New Roman" w:cs="Times New Roman"/>
          <w:sz w:val="24"/>
          <w:szCs w:val="24"/>
        </w:rPr>
        <w:t>těla</w:t>
      </w:r>
      <w:r w:rsidR="00607001">
        <w:t>-</w:t>
      </w:r>
      <w:r w:rsidR="00607001" w:rsidRPr="00607001">
        <w:rPr>
          <w:rFonts w:ascii="Times New Roman" w:hAnsi="Times New Roman" w:cs="Times New Roman"/>
          <w:sz w:val="24"/>
          <w:szCs w:val="24"/>
        </w:rPr>
        <w:t xml:space="preserve"> vyšší vlákna DNA, duchovní schopnosti</w:t>
      </w:r>
    </w:p>
    <w:p w:rsidR="00224DDA" w:rsidRDefault="00607001" w:rsidP="00224DDA">
      <w:pPr>
        <w:rPr>
          <w:rFonts w:ascii="Times New Roman" w:hAnsi="Times New Roman" w:cs="Times New Roman"/>
          <w:sz w:val="24"/>
          <w:szCs w:val="24"/>
        </w:rPr>
      </w:pPr>
      <w:r>
        <w:rPr>
          <w:rFonts w:ascii="Times New Roman" w:hAnsi="Times New Roman" w:cs="Times New Roman"/>
          <w:sz w:val="24"/>
          <w:szCs w:val="24"/>
        </w:rPr>
        <w:t>Umožňuje uzdravení, omlazení fyzického těla</w:t>
      </w:r>
    </w:p>
    <w:p w:rsidR="00607001" w:rsidRPr="00224DDA" w:rsidRDefault="00607001" w:rsidP="00607001">
      <w:pPr>
        <w:rPr>
          <w:rFonts w:ascii="Times New Roman" w:hAnsi="Times New Roman" w:cs="Times New Roman"/>
          <w:sz w:val="24"/>
          <w:szCs w:val="24"/>
        </w:rPr>
      </w:pPr>
      <w:r w:rsidRPr="00607001">
        <w:rPr>
          <w:rFonts w:ascii="Times New Roman" w:hAnsi="Times New Roman" w:cs="Times New Roman"/>
          <w:sz w:val="24"/>
          <w:szCs w:val="24"/>
        </w:rPr>
        <w:lastRenderedPageBreak/>
        <w:t>Na úrovni strážců</w:t>
      </w:r>
      <w:r>
        <w:rPr>
          <w:rFonts w:ascii="Times New Roman" w:hAnsi="Times New Roman" w:cs="Times New Roman"/>
          <w:sz w:val="24"/>
          <w:szCs w:val="24"/>
        </w:rPr>
        <w:t xml:space="preserve"> </w:t>
      </w:r>
      <w:r w:rsidRPr="00607001">
        <w:rPr>
          <w:rFonts w:ascii="Times New Roman" w:hAnsi="Times New Roman" w:cs="Times New Roman"/>
          <w:sz w:val="24"/>
          <w:szCs w:val="24"/>
        </w:rPr>
        <w:t>hvězd se náš způsob života může nesmírně změnit, jelikož budeme moci stále více čerpat energii ze světla. Zbavíme se svého lpění</w:t>
      </w:r>
      <w:r>
        <w:rPr>
          <w:rFonts w:ascii="Times New Roman" w:hAnsi="Times New Roman" w:cs="Times New Roman"/>
          <w:sz w:val="24"/>
          <w:szCs w:val="24"/>
        </w:rPr>
        <w:t xml:space="preserve"> </w:t>
      </w:r>
      <w:r w:rsidRPr="00607001">
        <w:rPr>
          <w:rFonts w:ascii="Times New Roman" w:hAnsi="Times New Roman" w:cs="Times New Roman"/>
          <w:sz w:val="24"/>
          <w:szCs w:val="24"/>
        </w:rPr>
        <w:t>na hmotě a nebudeme již natolik odkázáni na ni či na určité stravovací návyky</w:t>
      </w:r>
      <w:r>
        <w:rPr>
          <w:rFonts w:ascii="Times New Roman" w:hAnsi="Times New Roman" w:cs="Times New Roman"/>
          <w:sz w:val="24"/>
          <w:szCs w:val="24"/>
        </w:rPr>
        <w:t>.</w:t>
      </w:r>
    </w:p>
    <w:p w:rsidR="00607001" w:rsidRDefault="00607001" w:rsidP="00607001">
      <w:pPr>
        <w:rPr>
          <w:rFonts w:ascii="Times New Roman" w:hAnsi="Times New Roman" w:cs="Times New Roman"/>
          <w:sz w:val="24"/>
          <w:szCs w:val="24"/>
        </w:rPr>
      </w:pPr>
      <w:r w:rsidRPr="00607001">
        <w:rPr>
          <w:rFonts w:ascii="Times New Roman" w:hAnsi="Times New Roman" w:cs="Times New Roman"/>
          <w:sz w:val="24"/>
          <w:szCs w:val="24"/>
        </w:rPr>
        <w:t>„</w:t>
      </w:r>
      <w:r>
        <w:rPr>
          <w:rFonts w:ascii="Times New Roman" w:hAnsi="Times New Roman" w:cs="Times New Roman"/>
          <w:sz w:val="24"/>
          <w:szCs w:val="24"/>
        </w:rPr>
        <w:t>R</w:t>
      </w:r>
      <w:r w:rsidRPr="00607001">
        <w:rPr>
          <w:rFonts w:ascii="Times New Roman" w:hAnsi="Times New Roman" w:cs="Times New Roman"/>
          <w:sz w:val="24"/>
          <w:szCs w:val="24"/>
        </w:rPr>
        <w:t>ituál mallku karpay“</w:t>
      </w:r>
      <w:r>
        <w:rPr>
          <w:rFonts w:ascii="Times New Roman" w:hAnsi="Times New Roman" w:cs="Times New Roman"/>
          <w:sz w:val="24"/>
          <w:szCs w:val="24"/>
        </w:rPr>
        <w:t xml:space="preserve"> </w:t>
      </w:r>
      <w:r w:rsidRPr="00607001">
        <w:rPr>
          <w:rFonts w:ascii="Times New Roman" w:hAnsi="Times New Roman" w:cs="Times New Roman"/>
          <w:sz w:val="24"/>
          <w:szCs w:val="24"/>
        </w:rPr>
        <w:t xml:space="preserve">nebo „rituál mosoq karpay“, což v kečuánštině znamená přibližně „nové zasvěcení“. </w:t>
      </w:r>
    </w:p>
    <w:p w:rsidR="00607001" w:rsidRPr="00607001" w:rsidRDefault="00607001" w:rsidP="00607001">
      <w:pPr>
        <w:rPr>
          <w:rFonts w:ascii="Times New Roman" w:hAnsi="Times New Roman" w:cs="Times New Roman"/>
          <w:sz w:val="24"/>
          <w:szCs w:val="24"/>
        </w:rPr>
      </w:pPr>
      <w:r w:rsidRPr="00607001">
        <w:rPr>
          <w:rFonts w:ascii="Times New Roman" w:hAnsi="Times New Roman" w:cs="Times New Roman"/>
          <w:sz w:val="24"/>
          <w:szCs w:val="24"/>
        </w:rPr>
        <w:t>Incká tradice zná sedm úrovní lidského</w:t>
      </w:r>
      <w:r>
        <w:rPr>
          <w:rFonts w:ascii="Times New Roman" w:hAnsi="Times New Roman" w:cs="Times New Roman"/>
          <w:sz w:val="24"/>
          <w:szCs w:val="24"/>
        </w:rPr>
        <w:t xml:space="preserve"> </w:t>
      </w:r>
      <w:r w:rsidRPr="00607001">
        <w:rPr>
          <w:rFonts w:ascii="Times New Roman" w:hAnsi="Times New Roman" w:cs="Times New Roman"/>
          <w:sz w:val="24"/>
          <w:szCs w:val="24"/>
        </w:rPr>
        <w:t>vývoje. Tato iniciace urovnává cestu pro pátý stupeň vědomí,</w:t>
      </w:r>
      <w:r>
        <w:rPr>
          <w:rFonts w:ascii="Times New Roman" w:hAnsi="Times New Roman" w:cs="Times New Roman"/>
          <w:sz w:val="24"/>
          <w:szCs w:val="24"/>
        </w:rPr>
        <w:t xml:space="preserve"> </w:t>
      </w:r>
      <w:r w:rsidRPr="00607001">
        <w:rPr>
          <w:rFonts w:ascii="Times New Roman" w:hAnsi="Times New Roman" w:cs="Times New Roman"/>
          <w:sz w:val="24"/>
          <w:szCs w:val="24"/>
        </w:rPr>
        <w:t>vědomí léčitele, inka mallku. Dokonale rozvinutý léčitel dokáže veškerou těžkou energii člověka hned a pouze svou intencí</w:t>
      </w:r>
      <w:r>
        <w:rPr>
          <w:rFonts w:ascii="Times New Roman" w:hAnsi="Times New Roman" w:cs="Times New Roman"/>
          <w:sz w:val="24"/>
          <w:szCs w:val="24"/>
        </w:rPr>
        <w:t xml:space="preserve"> </w:t>
      </w:r>
      <w:r w:rsidRPr="00607001">
        <w:rPr>
          <w:rFonts w:ascii="Times New Roman" w:hAnsi="Times New Roman" w:cs="Times New Roman"/>
          <w:sz w:val="24"/>
          <w:szCs w:val="24"/>
        </w:rPr>
        <w:t>transformovat a přivodit tak tělesné, duchovní i duševní zdraví.</w:t>
      </w:r>
    </w:p>
    <w:p w:rsidR="00607001" w:rsidRDefault="00607001" w:rsidP="00607001">
      <w:pPr>
        <w:rPr>
          <w:rFonts w:ascii="Times New Roman" w:hAnsi="Times New Roman" w:cs="Times New Roman"/>
          <w:sz w:val="24"/>
          <w:szCs w:val="24"/>
        </w:rPr>
      </w:pPr>
      <w:r w:rsidRPr="00607001">
        <w:rPr>
          <w:rFonts w:ascii="Times New Roman" w:hAnsi="Times New Roman" w:cs="Times New Roman"/>
          <w:sz w:val="24"/>
          <w:szCs w:val="24"/>
        </w:rPr>
        <w:t>Tento druh okamžitého uzdravení známe například z tradic velkých náboženství.</w:t>
      </w:r>
    </w:p>
    <w:p w:rsidR="00607001" w:rsidRDefault="00607001" w:rsidP="00607001">
      <w:pPr>
        <w:rPr>
          <w:rFonts w:ascii="Times New Roman" w:hAnsi="Times New Roman" w:cs="Times New Roman"/>
          <w:sz w:val="24"/>
          <w:szCs w:val="24"/>
        </w:rPr>
      </w:pPr>
    </w:p>
    <w:p w:rsidR="00607001" w:rsidRDefault="00607001" w:rsidP="00224DDA">
      <w:pPr>
        <w:rPr>
          <w:rFonts w:ascii="Times New Roman" w:hAnsi="Times New Roman" w:cs="Times New Roman"/>
          <w:sz w:val="24"/>
          <w:szCs w:val="24"/>
        </w:rPr>
      </w:pPr>
      <w:r w:rsidRPr="00607001">
        <w:rPr>
          <w:rFonts w:ascii="Times New Roman" w:hAnsi="Times New Roman" w:cs="Times New Roman"/>
          <w:sz w:val="24"/>
          <w:szCs w:val="24"/>
        </w:rPr>
        <w:t>Přijetím osmého a devátého rituálu budeme schopni pozorovat věci z povzneseného, kosmického pohledu.</w:t>
      </w:r>
    </w:p>
    <w:p w:rsidR="00607001" w:rsidRDefault="00607001" w:rsidP="00224DDA">
      <w:pPr>
        <w:rPr>
          <w:rFonts w:ascii="Times New Roman" w:hAnsi="Times New Roman" w:cs="Times New Roman"/>
          <w:sz w:val="24"/>
          <w:szCs w:val="24"/>
        </w:rPr>
      </w:pPr>
    </w:p>
    <w:p w:rsidR="00607001" w:rsidRDefault="00607001" w:rsidP="00224DDA">
      <w:pPr>
        <w:rPr>
          <w:rFonts w:ascii="Times New Roman" w:hAnsi="Times New Roman" w:cs="Times New Roman"/>
          <w:b/>
          <w:bCs/>
          <w:sz w:val="24"/>
          <w:szCs w:val="24"/>
        </w:rPr>
      </w:pPr>
      <w:r w:rsidRPr="00607001">
        <w:rPr>
          <w:rFonts w:ascii="Times New Roman" w:hAnsi="Times New Roman" w:cs="Times New Roman"/>
          <w:b/>
          <w:bCs/>
          <w:sz w:val="24"/>
          <w:szCs w:val="24"/>
        </w:rPr>
        <w:t xml:space="preserve">9. Rituál Stvořitele </w:t>
      </w:r>
    </w:p>
    <w:p w:rsidR="00607001" w:rsidRPr="00607001" w:rsidRDefault="00607001" w:rsidP="00224DDA">
      <w:pPr>
        <w:rPr>
          <w:rFonts w:ascii="Times New Roman" w:hAnsi="Times New Roman" w:cs="Times New Roman"/>
          <w:sz w:val="24"/>
          <w:szCs w:val="24"/>
        </w:rPr>
      </w:pPr>
    </w:p>
    <w:p w:rsidR="00607001" w:rsidRDefault="00607001" w:rsidP="00224DDA">
      <w:pPr>
        <w:rPr>
          <w:rFonts w:ascii="Times New Roman" w:hAnsi="Times New Roman" w:cs="Times New Roman"/>
          <w:sz w:val="24"/>
          <w:szCs w:val="24"/>
        </w:rPr>
      </w:pPr>
      <w:r w:rsidRPr="00607001">
        <w:rPr>
          <w:rFonts w:ascii="Times New Roman" w:hAnsi="Times New Roman" w:cs="Times New Roman"/>
          <w:sz w:val="24"/>
          <w:szCs w:val="24"/>
        </w:rPr>
        <w:t>Aktivace Božské jiskry</w:t>
      </w:r>
      <w:r>
        <w:rPr>
          <w:rFonts w:ascii="Times New Roman" w:hAnsi="Times New Roman" w:cs="Times New Roman"/>
          <w:sz w:val="24"/>
          <w:szCs w:val="24"/>
        </w:rPr>
        <w:t>, naší skutečné podstaty, vědomí nekonečných možností</w:t>
      </w:r>
    </w:p>
    <w:p w:rsidR="00607001" w:rsidRPr="00607001" w:rsidRDefault="00607001" w:rsidP="00224DDA">
      <w:pPr>
        <w:rPr>
          <w:rFonts w:ascii="Times New Roman" w:hAnsi="Times New Roman" w:cs="Times New Roman"/>
          <w:sz w:val="24"/>
          <w:szCs w:val="24"/>
        </w:rPr>
      </w:pPr>
      <w:r>
        <w:rPr>
          <w:rFonts w:ascii="Times New Roman" w:hAnsi="Times New Roman" w:cs="Times New Roman"/>
          <w:sz w:val="24"/>
          <w:szCs w:val="24"/>
        </w:rPr>
        <w:t>Stáváme se Tvůrci našich životů a budoucnosti</w:t>
      </w:r>
    </w:p>
    <w:p w:rsidR="00607001" w:rsidRDefault="00607001" w:rsidP="00224DDA">
      <w:pPr>
        <w:rPr>
          <w:rFonts w:ascii="Times New Roman" w:hAnsi="Times New Roman" w:cs="Times New Roman"/>
          <w:b/>
          <w:bCs/>
          <w:sz w:val="24"/>
          <w:szCs w:val="24"/>
        </w:rPr>
      </w:pPr>
    </w:p>
    <w:p w:rsidR="00607001" w:rsidRPr="00CE1070" w:rsidRDefault="00607001" w:rsidP="00607001">
      <w:pPr>
        <w:rPr>
          <w:rFonts w:ascii="Times New Roman" w:hAnsi="Times New Roman" w:cs="Times New Roman"/>
          <w:sz w:val="24"/>
          <w:szCs w:val="24"/>
        </w:rPr>
      </w:pPr>
      <w:r w:rsidRPr="00607001">
        <w:rPr>
          <w:rFonts w:ascii="Times New Roman" w:hAnsi="Times New Roman" w:cs="Times New Roman"/>
          <w:sz w:val="24"/>
          <w:szCs w:val="24"/>
        </w:rPr>
        <w:t>Na této úrovni poznáváme, že Stvořitel působí nejenom naším</w:t>
      </w:r>
      <w:r>
        <w:rPr>
          <w:rFonts w:ascii="Times New Roman" w:hAnsi="Times New Roman" w:cs="Times New Roman"/>
          <w:sz w:val="24"/>
          <w:szCs w:val="24"/>
        </w:rPr>
        <w:t xml:space="preserve"> </w:t>
      </w:r>
      <w:r w:rsidRPr="00607001">
        <w:rPr>
          <w:rFonts w:ascii="Times New Roman" w:hAnsi="Times New Roman" w:cs="Times New Roman"/>
          <w:sz w:val="24"/>
          <w:szCs w:val="24"/>
        </w:rPr>
        <w:t>prostřednictvím, ale my sami jsme tvůrci, a vše, co se projevuje</w:t>
      </w:r>
      <w:r>
        <w:rPr>
          <w:rFonts w:ascii="Times New Roman" w:hAnsi="Times New Roman" w:cs="Times New Roman"/>
          <w:sz w:val="24"/>
          <w:szCs w:val="24"/>
        </w:rPr>
        <w:t xml:space="preserve"> </w:t>
      </w:r>
      <w:r w:rsidRPr="00607001">
        <w:rPr>
          <w:rFonts w:ascii="Times New Roman" w:hAnsi="Times New Roman" w:cs="Times New Roman"/>
          <w:sz w:val="24"/>
          <w:szCs w:val="24"/>
        </w:rPr>
        <w:t>venku, není ve skutečnosti tam, nýbrž se odehrává v nás samých.</w:t>
      </w:r>
      <w:r w:rsidR="00AE4AA7">
        <w:rPr>
          <w:rFonts w:ascii="Times New Roman" w:hAnsi="Times New Roman" w:cs="Times New Roman"/>
          <w:sz w:val="24"/>
          <w:szCs w:val="24"/>
        </w:rPr>
        <w:t xml:space="preserve"> </w:t>
      </w:r>
      <w:r w:rsidRPr="00607001">
        <w:rPr>
          <w:rFonts w:ascii="Times New Roman" w:hAnsi="Times New Roman" w:cs="Times New Roman"/>
          <w:sz w:val="24"/>
          <w:szCs w:val="24"/>
        </w:rPr>
        <w:t>My si utváříme svou vlastní realitu a probouzíme či posilujeme</w:t>
      </w:r>
      <w:r>
        <w:rPr>
          <w:rFonts w:ascii="Times New Roman" w:hAnsi="Times New Roman" w:cs="Times New Roman"/>
          <w:sz w:val="24"/>
          <w:szCs w:val="24"/>
        </w:rPr>
        <w:t xml:space="preserve"> B</w:t>
      </w:r>
      <w:r w:rsidRPr="00607001">
        <w:rPr>
          <w:rFonts w:ascii="Times New Roman" w:hAnsi="Times New Roman" w:cs="Times New Roman"/>
          <w:sz w:val="24"/>
          <w:szCs w:val="24"/>
        </w:rPr>
        <w:t>oží světlo v</w:t>
      </w:r>
      <w:r>
        <w:rPr>
          <w:rFonts w:ascii="Times New Roman" w:hAnsi="Times New Roman" w:cs="Times New Roman"/>
          <w:sz w:val="24"/>
          <w:szCs w:val="24"/>
        </w:rPr>
        <w:t> </w:t>
      </w:r>
      <w:r w:rsidRPr="00607001">
        <w:rPr>
          <w:rFonts w:ascii="Times New Roman" w:hAnsi="Times New Roman" w:cs="Times New Roman"/>
          <w:sz w:val="24"/>
          <w:szCs w:val="24"/>
        </w:rPr>
        <w:t>sobě</w:t>
      </w:r>
      <w:r>
        <w:rPr>
          <w:rFonts w:ascii="Times New Roman" w:hAnsi="Times New Roman" w:cs="Times New Roman"/>
          <w:sz w:val="24"/>
          <w:szCs w:val="24"/>
        </w:rPr>
        <w:t>.</w:t>
      </w:r>
    </w:p>
    <w:p w:rsidR="00607001" w:rsidRPr="00CE1070" w:rsidRDefault="00607001" w:rsidP="00607001">
      <w:pPr>
        <w:rPr>
          <w:rFonts w:ascii="Times New Roman" w:hAnsi="Times New Roman" w:cs="Times New Roman"/>
          <w:sz w:val="24"/>
          <w:szCs w:val="24"/>
        </w:rPr>
      </w:pPr>
      <w:r w:rsidRPr="00CE1070">
        <w:rPr>
          <w:rFonts w:ascii="Times New Roman" w:hAnsi="Times New Roman" w:cs="Times New Roman"/>
          <w:sz w:val="24"/>
          <w:szCs w:val="24"/>
        </w:rPr>
        <w:t>Vede nás k pravému stvořitelství, probuzení božského světla v nás.</w:t>
      </w:r>
    </w:p>
    <w:p w:rsidR="00CE1070" w:rsidRDefault="00607001" w:rsidP="00607001">
      <w:pPr>
        <w:rPr>
          <w:rFonts w:ascii="Times New Roman" w:hAnsi="Times New Roman" w:cs="Times New Roman"/>
          <w:sz w:val="24"/>
          <w:szCs w:val="24"/>
        </w:rPr>
      </w:pPr>
      <w:r w:rsidRPr="00CE1070">
        <w:rPr>
          <w:rFonts w:ascii="Times New Roman" w:hAnsi="Times New Roman" w:cs="Times New Roman"/>
          <w:sz w:val="24"/>
          <w:szCs w:val="24"/>
        </w:rPr>
        <w:t>Stáváme se strážkyněmi či strážci celého stvoření, od nejmenšího</w:t>
      </w:r>
      <w:r w:rsidR="00CE1070" w:rsidRPr="00CE1070">
        <w:rPr>
          <w:rFonts w:ascii="Times New Roman" w:hAnsi="Times New Roman" w:cs="Times New Roman"/>
          <w:sz w:val="24"/>
          <w:szCs w:val="24"/>
        </w:rPr>
        <w:t xml:space="preserve"> </w:t>
      </w:r>
      <w:r w:rsidRPr="00CE1070">
        <w:rPr>
          <w:rFonts w:ascii="Times New Roman" w:hAnsi="Times New Roman" w:cs="Times New Roman"/>
          <w:sz w:val="24"/>
          <w:szCs w:val="24"/>
        </w:rPr>
        <w:t>zrnka písku až po největší vesmírné galaxie.</w:t>
      </w:r>
    </w:p>
    <w:p w:rsidR="00CE1070" w:rsidRDefault="00CE1070" w:rsidP="00CE1070">
      <w:pPr>
        <w:rPr>
          <w:rFonts w:ascii="Times New Roman" w:hAnsi="Times New Roman" w:cs="Times New Roman"/>
          <w:sz w:val="24"/>
          <w:szCs w:val="24"/>
        </w:rPr>
      </w:pPr>
      <w:r w:rsidRPr="00CE1070">
        <w:rPr>
          <w:rFonts w:ascii="Times New Roman" w:hAnsi="Times New Roman" w:cs="Times New Roman"/>
          <w:sz w:val="24"/>
          <w:szCs w:val="24"/>
        </w:rPr>
        <w:t>„</w:t>
      </w:r>
      <w:r>
        <w:rPr>
          <w:rFonts w:ascii="Times New Roman" w:hAnsi="Times New Roman" w:cs="Times New Roman"/>
          <w:sz w:val="24"/>
          <w:szCs w:val="24"/>
        </w:rPr>
        <w:t>R</w:t>
      </w:r>
      <w:r w:rsidRPr="00CE1070">
        <w:rPr>
          <w:rFonts w:ascii="Times New Roman" w:hAnsi="Times New Roman" w:cs="Times New Roman"/>
          <w:sz w:val="24"/>
          <w:szCs w:val="24"/>
        </w:rPr>
        <w:t>ituál taytanchis ranti“, což znamená rituál „toho, z něhož září božské světlo“ nebo „boha na Zemi,</w:t>
      </w:r>
      <w:r>
        <w:rPr>
          <w:rFonts w:ascii="Times New Roman" w:hAnsi="Times New Roman" w:cs="Times New Roman"/>
          <w:sz w:val="24"/>
          <w:szCs w:val="24"/>
        </w:rPr>
        <w:t xml:space="preserve"> </w:t>
      </w:r>
      <w:r w:rsidRPr="00CE1070">
        <w:rPr>
          <w:rFonts w:ascii="Times New Roman" w:hAnsi="Times New Roman" w:cs="Times New Roman"/>
          <w:sz w:val="24"/>
          <w:szCs w:val="24"/>
        </w:rPr>
        <w:t>v lidském těle“. Taitanchis ranti je podle incké nauky sedmou a nejvyšší úrovní možného rozvoje lidského vědomí.</w:t>
      </w:r>
    </w:p>
    <w:p w:rsidR="00AE4AA7" w:rsidRPr="00AE4AA7" w:rsidRDefault="00AE4AA7" w:rsidP="00AE4AA7">
      <w:pPr>
        <w:rPr>
          <w:rFonts w:ascii="Times New Roman" w:hAnsi="Times New Roman" w:cs="Times New Roman"/>
          <w:sz w:val="24"/>
          <w:szCs w:val="24"/>
        </w:rPr>
      </w:pPr>
    </w:p>
    <w:p w:rsidR="001916DF" w:rsidRPr="001916DF" w:rsidRDefault="001916DF" w:rsidP="001916DF">
      <w:pPr>
        <w:rPr>
          <w:rFonts w:ascii="Times New Roman" w:hAnsi="Times New Roman" w:cs="Times New Roman"/>
          <w:sz w:val="24"/>
          <w:szCs w:val="24"/>
        </w:rPr>
      </w:pPr>
      <w:r w:rsidRPr="001916DF">
        <w:rPr>
          <w:rFonts w:ascii="Times New Roman" w:hAnsi="Times New Roman" w:cs="Times New Roman"/>
          <w:noProof/>
          <w:sz w:val="24"/>
          <w:szCs w:val="24"/>
        </w:rPr>
        <w:lastRenderedPageBreak/>
        <w:drawing>
          <wp:inline distT="0" distB="0" distL="0" distR="0">
            <wp:extent cx="5760720" cy="5760720"/>
            <wp:effectExtent l="0" t="0" r="0" b="0"/>
            <wp:docPr id="470729490"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rsidR="00AE4AA7" w:rsidRPr="00AE4AA7" w:rsidRDefault="00AE4AA7" w:rsidP="00AE4AA7">
      <w:pPr>
        <w:rPr>
          <w:rFonts w:ascii="Times New Roman" w:hAnsi="Times New Roman" w:cs="Times New Roman"/>
          <w:sz w:val="24"/>
          <w:szCs w:val="24"/>
        </w:rPr>
      </w:pPr>
    </w:p>
    <w:p w:rsidR="00CE1070" w:rsidRDefault="00CE1070" w:rsidP="00CE1070">
      <w:pPr>
        <w:rPr>
          <w:rFonts w:ascii="Times New Roman" w:hAnsi="Times New Roman" w:cs="Times New Roman"/>
          <w:sz w:val="24"/>
          <w:szCs w:val="24"/>
        </w:rPr>
      </w:pPr>
    </w:p>
    <w:p w:rsidR="00CD0BFC" w:rsidRDefault="00CD0BFC" w:rsidP="00CE1070">
      <w:pPr>
        <w:rPr>
          <w:rFonts w:ascii="Times New Roman" w:hAnsi="Times New Roman" w:cs="Times New Roman"/>
          <w:sz w:val="24"/>
          <w:szCs w:val="24"/>
        </w:rPr>
      </w:pPr>
      <w:r w:rsidRPr="00CD0BFC">
        <w:rPr>
          <w:rFonts w:ascii="Times New Roman" w:hAnsi="Times New Roman" w:cs="Times New Roman"/>
          <w:sz w:val="24"/>
          <w:szCs w:val="24"/>
        </w:rPr>
        <w:t>Po absolvování 9. rituálu můžeme předávat a aktivovat rituály sami sobě</w:t>
      </w:r>
      <w:r>
        <w:rPr>
          <w:rFonts w:ascii="Times New Roman" w:hAnsi="Times New Roman" w:cs="Times New Roman"/>
          <w:sz w:val="24"/>
          <w:szCs w:val="24"/>
        </w:rPr>
        <w:t>.</w:t>
      </w:r>
    </w:p>
    <w:p w:rsidR="00CD0BFC" w:rsidRDefault="00CD0BFC" w:rsidP="00CE1070">
      <w:pPr>
        <w:rPr>
          <w:rFonts w:ascii="Times New Roman" w:hAnsi="Times New Roman" w:cs="Times New Roman"/>
          <w:sz w:val="24"/>
          <w:szCs w:val="24"/>
        </w:rPr>
      </w:pPr>
    </w:p>
    <w:p w:rsidR="00CD0BFC" w:rsidRDefault="007327AB" w:rsidP="00CE1070">
      <w:pPr>
        <w:rPr>
          <w:rFonts w:ascii="Times New Roman" w:hAnsi="Times New Roman" w:cs="Times New Roman"/>
          <w:sz w:val="24"/>
          <w:szCs w:val="24"/>
        </w:rPr>
      </w:pPr>
      <w:r>
        <w:rPr>
          <w:rFonts w:ascii="Times New Roman" w:hAnsi="Times New Roman" w:cs="Times New Roman"/>
          <w:sz w:val="24"/>
          <w:szCs w:val="24"/>
        </w:rPr>
        <w:t>Součástí naší</w:t>
      </w:r>
      <w:r w:rsidR="00CE1070">
        <w:rPr>
          <w:rFonts w:ascii="Times New Roman" w:hAnsi="Times New Roman" w:cs="Times New Roman"/>
          <w:sz w:val="24"/>
          <w:szCs w:val="24"/>
        </w:rPr>
        <w:t xml:space="preserve"> praxe</w:t>
      </w:r>
      <w:r>
        <w:rPr>
          <w:rFonts w:ascii="Times New Roman" w:hAnsi="Times New Roman" w:cs="Times New Roman"/>
          <w:sz w:val="24"/>
          <w:szCs w:val="24"/>
        </w:rPr>
        <w:t xml:space="preserve"> je možnost</w:t>
      </w:r>
      <w:r w:rsidR="00CE1070">
        <w:rPr>
          <w:rFonts w:ascii="Times New Roman" w:hAnsi="Times New Roman" w:cs="Times New Roman"/>
          <w:sz w:val="24"/>
          <w:szCs w:val="24"/>
        </w:rPr>
        <w:t xml:space="preserve"> posloužit vývoji a předávat rituály dále. </w:t>
      </w:r>
    </w:p>
    <w:p w:rsidR="00CE1070" w:rsidRDefault="00CE1070" w:rsidP="00CE1070">
      <w:pPr>
        <w:rPr>
          <w:rFonts w:ascii="Times New Roman" w:hAnsi="Times New Roman" w:cs="Times New Roman"/>
          <w:sz w:val="24"/>
          <w:szCs w:val="24"/>
        </w:rPr>
      </w:pPr>
      <w:r>
        <w:rPr>
          <w:rFonts w:ascii="Times New Roman" w:hAnsi="Times New Roman" w:cs="Times New Roman"/>
          <w:sz w:val="24"/>
          <w:szCs w:val="24"/>
        </w:rPr>
        <w:t>Toto zavolání</w:t>
      </w:r>
      <w:r w:rsidR="007327AB">
        <w:rPr>
          <w:rFonts w:ascii="Times New Roman" w:hAnsi="Times New Roman" w:cs="Times New Roman"/>
          <w:sz w:val="24"/>
          <w:szCs w:val="24"/>
        </w:rPr>
        <w:t xml:space="preserve">, požehnání Ducha, je </w:t>
      </w:r>
      <w:r>
        <w:rPr>
          <w:rFonts w:ascii="Times New Roman" w:hAnsi="Times New Roman" w:cs="Times New Roman"/>
          <w:sz w:val="24"/>
          <w:szCs w:val="24"/>
        </w:rPr>
        <w:t>dar</w:t>
      </w:r>
      <w:r w:rsidR="007327AB">
        <w:rPr>
          <w:rFonts w:ascii="Times New Roman" w:hAnsi="Times New Roman" w:cs="Times New Roman"/>
          <w:sz w:val="24"/>
          <w:szCs w:val="24"/>
        </w:rPr>
        <w:t>em</w:t>
      </w:r>
      <w:r>
        <w:rPr>
          <w:rFonts w:ascii="Times New Roman" w:hAnsi="Times New Roman" w:cs="Times New Roman"/>
          <w:sz w:val="24"/>
          <w:szCs w:val="24"/>
        </w:rPr>
        <w:t xml:space="preserve"> pro připravené.</w:t>
      </w:r>
    </w:p>
    <w:p w:rsidR="00CD0BFC" w:rsidRPr="00AE4AA7" w:rsidRDefault="00CD0BFC" w:rsidP="00CE1070">
      <w:pPr>
        <w:rPr>
          <w:rFonts w:ascii="Times New Roman" w:hAnsi="Times New Roman" w:cs="Times New Roman"/>
          <w:sz w:val="24"/>
          <w:szCs w:val="24"/>
        </w:rPr>
      </w:pPr>
      <w:r>
        <w:rPr>
          <w:rFonts w:ascii="Times New Roman" w:hAnsi="Times New Roman" w:cs="Times New Roman"/>
          <w:sz w:val="24"/>
          <w:szCs w:val="24"/>
        </w:rPr>
        <w:t>P</w:t>
      </w:r>
      <w:r w:rsidR="00CE1070">
        <w:rPr>
          <w:rFonts w:ascii="Times New Roman" w:hAnsi="Times New Roman" w:cs="Times New Roman"/>
          <w:sz w:val="24"/>
          <w:szCs w:val="24"/>
        </w:rPr>
        <w:t xml:space="preserve">ožehnání </w:t>
      </w:r>
      <w:r>
        <w:rPr>
          <w:rFonts w:ascii="Times New Roman" w:hAnsi="Times New Roman" w:cs="Times New Roman"/>
          <w:sz w:val="24"/>
          <w:szCs w:val="24"/>
        </w:rPr>
        <w:t xml:space="preserve">se </w:t>
      </w:r>
      <w:r w:rsidR="00CE1070">
        <w:rPr>
          <w:rFonts w:ascii="Times New Roman" w:hAnsi="Times New Roman" w:cs="Times New Roman"/>
          <w:sz w:val="24"/>
          <w:szCs w:val="24"/>
        </w:rPr>
        <w:t xml:space="preserve">aktivuje </w:t>
      </w:r>
      <w:r>
        <w:rPr>
          <w:rFonts w:ascii="Times New Roman" w:hAnsi="Times New Roman" w:cs="Times New Roman"/>
          <w:sz w:val="24"/>
          <w:szCs w:val="24"/>
        </w:rPr>
        <w:t xml:space="preserve">přenosem </w:t>
      </w:r>
      <w:r w:rsidR="00CE1070">
        <w:rPr>
          <w:rFonts w:ascii="Times New Roman" w:hAnsi="Times New Roman" w:cs="Times New Roman"/>
          <w:sz w:val="24"/>
          <w:szCs w:val="24"/>
        </w:rPr>
        <w:t>9. rituá</w:t>
      </w:r>
      <w:r>
        <w:rPr>
          <w:rFonts w:ascii="Times New Roman" w:hAnsi="Times New Roman" w:cs="Times New Roman"/>
          <w:sz w:val="24"/>
          <w:szCs w:val="24"/>
        </w:rPr>
        <w:t>lu</w:t>
      </w:r>
      <w:r w:rsidR="00CE1070">
        <w:rPr>
          <w:rFonts w:ascii="Times New Roman" w:hAnsi="Times New Roman" w:cs="Times New Roman"/>
          <w:sz w:val="24"/>
          <w:szCs w:val="24"/>
        </w:rPr>
        <w:t xml:space="preserve">, nebo nečekaně, kdy však již jsme v takovém stupni vývoje, že víme, co se po nás </w:t>
      </w:r>
      <w:r w:rsidR="007327AB">
        <w:rPr>
          <w:rFonts w:ascii="Times New Roman" w:hAnsi="Times New Roman" w:cs="Times New Roman"/>
          <w:sz w:val="24"/>
          <w:szCs w:val="24"/>
        </w:rPr>
        <w:t>požaduje</w:t>
      </w:r>
      <w:r w:rsidR="00CE1070">
        <w:rPr>
          <w:rFonts w:ascii="Times New Roman" w:hAnsi="Times New Roman" w:cs="Times New Roman"/>
          <w:sz w:val="24"/>
          <w:szCs w:val="24"/>
        </w:rPr>
        <w:t>.</w:t>
      </w:r>
    </w:p>
    <w:p w:rsidR="00AE4AA7" w:rsidRPr="00AE4AA7" w:rsidRDefault="00AE4AA7" w:rsidP="00AE4AA7">
      <w:pPr>
        <w:rPr>
          <w:rFonts w:ascii="Times New Roman" w:hAnsi="Times New Roman" w:cs="Times New Roman"/>
          <w:b/>
          <w:bCs/>
          <w:sz w:val="24"/>
          <w:szCs w:val="24"/>
        </w:rPr>
      </w:pPr>
    </w:p>
    <w:p w:rsidR="00CD0BFC" w:rsidRDefault="00CD0BFC" w:rsidP="00CE1070">
      <w:pPr>
        <w:rPr>
          <w:rFonts w:ascii="Times New Roman" w:hAnsi="Times New Roman" w:cs="Times New Roman"/>
          <w:b/>
          <w:bCs/>
          <w:sz w:val="24"/>
          <w:szCs w:val="24"/>
        </w:rPr>
      </w:pPr>
    </w:p>
    <w:p w:rsidR="00CD0BFC" w:rsidRPr="00CD0BFC" w:rsidRDefault="00CD0BFC" w:rsidP="00CE1070">
      <w:pPr>
        <w:rPr>
          <w:rFonts w:ascii="Times New Roman" w:hAnsi="Times New Roman" w:cs="Times New Roman"/>
          <w:b/>
          <w:bCs/>
          <w:sz w:val="24"/>
          <w:szCs w:val="24"/>
        </w:rPr>
      </w:pPr>
      <w:r w:rsidRPr="00CD0BFC">
        <w:rPr>
          <w:rFonts w:ascii="Times New Roman" w:hAnsi="Times New Roman" w:cs="Times New Roman"/>
          <w:b/>
          <w:bCs/>
          <w:sz w:val="24"/>
          <w:szCs w:val="24"/>
        </w:rPr>
        <w:t>Ochrana</w:t>
      </w:r>
    </w:p>
    <w:p w:rsidR="00CE1070" w:rsidRDefault="00CE1070" w:rsidP="00CE1070">
      <w:pPr>
        <w:rPr>
          <w:rFonts w:ascii="Times New Roman" w:hAnsi="Times New Roman" w:cs="Times New Roman"/>
          <w:sz w:val="24"/>
          <w:szCs w:val="24"/>
        </w:rPr>
      </w:pPr>
      <w:r w:rsidRPr="00CE1070">
        <w:rPr>
          <w:rFonts w:ascii="Times New Roman" w:hAnsi="Times New Roman" w:cs="Times New Roman"/>
          <w:sz w:val="24"/>
          <w:szCs w:val="24"/>
        </w:rPr>
        <w:lastRenderedPageBreak/>
        <w:t>Každý duchovní úkon, například prác</w:t>
      </w:r>
      <w:r>
        <w:rPr>
          <w:rFonts w:ascii="Times New Roman" w:hAnsi="Times New Roman" w:cs="Times New Roman"/>
          <w:sz w:val="24"/>
          <w:szCs w:val="24"/>
        </w:rPr>
        <w:t>e</w:t>
      </w:r>
      <w:r w:rsidRPr="00CE1070">
        <w:rPr>
          <w:rFonts w:ascii="Times New Roman" w:hAnsi="Times New Roman" w:cs="Times New Roman"/>
          <w:sz w:val="24"/>
          <w:szCs w:val="24"/>
        </w:rPr>
        <w:t xml:space="preserve"> s energetickým léčením,</w:t>
      </w:r>
      <w:r>
        <w:rPr>
          <w:rFonts w:ascii="Times New Roman" w:hAnsi="Times New Roman" w:cs="Times New Roman"/>
          <w:sz w:val="24"/>
          <w:szCs w:val="24"/>
        </w:rPr>
        <w:t xml:space="preserve"> příjem informací akášického pole, komunikace s duchovními průvodci, vyžaduje ochranné pole</w:t>
      </w:r>
      <w:r w:rsidR="001916DF">
        <w:rPr>
          <w:rFonts w:ascii="Times New Roman" w:hAnsi="Times New Roman" w:cs="Times New Roman"/>
          <w:sz w:val="24"/>
          <w:szCs w:val="24"/>
        </w:rPr>
        <w:t xml:space="preserve"> před rušivými energiemi a také nás udržuje soustředěné na práci</w:t>
      </w:r>
      <w:r>
        <w:rPr>
          <w:rFonts w:ascii="Times New Roman" w:hAnsi="Times New Roman" w:cs="Times New Roman"/>
          <w:sz w:val="24"/>
          <w:szCs w:val="24"/>
        </w:rPr>
        <w:t>.</w:t>
      </w:r>
    </w:p>
    <w:p w:rsidR="00CE1070" w:rsidRDefault="00CE1070" w:rsidP="00CE1070">
      <w:pPr>
        <w:rPr>
          <w:rFonts w:ascii="Times New Roman" w:hAnsi="Times New Roman" w:cs="Times New Roman"/>
          <w:sz w:val="24"/>
          <w:szCs w:val="24"/>
        </w:rPr>
      </w:pPr>
      <w:r>
        <w:rPr>
          <w:rFonts w:ascii="Times New Roman" w:hAnsi="Times New Roman" w:cs="Times New Roman"/>
          <w:sz w:val="24"/>
          <w:szCs w:val="24"/>
        </w:rPr>
        <w:t>Lze si o něj jednoduše požádat a vyčkat jeho sestoupení do nižších úrovní, je to jako objetí světlem, vyššího ( duchovního ) Já, naší Duše/ Božství, či bytostmi Světla</w:t>
      </w:r>
      <w:r w:rsidR="00CF74A6">
        <w:rPr>
          <w:rFonts w:ascii="Times New Roman" w:hAnsi="Times New Roman" w:cs="Times New Roman"/>
          <w:sz w:val="24"/>
          <w:szCs w:val="24"/>
        </w:rPr>
        <w:t>, archetypy, ..</w:t>
      </w:r>
    </w:p>
    <w:p w:rsidR="00CE1070" w:rsidRDefault="00CE1070" w:rsidP="00CE1070">
      <w:pPr>
        <w:rPr>
          <w:rFonts w:ascii="Times New Roman" w:hAnsi="Times New Roman" w:cs="Times New Roman"/>
          <w:sz w:val="24"/>
          <w:szCs w:val="24"/>
        </w:rPr>
      </w:pPr>
    </w:p>
    <w:p w:rsidR="00CE1070" w:rsidRDefault="00CF74A6" w:rsidP="00CE1070">
      <w:pPr>
        <w:rPr>
          <w:rFonts w:ascii="Times New Roman" w:hAnsi="Times New Roman" w:cs="Times New Roman"/>
          <w:sz w:val="24"/>
          <w:szCs w:val="24"/>
        </w:rPr>
      </w:pPr>
      <w:r>
        <w:rPr>
          <w:rFonts w:ascii="Times New Roman" w:hAnsi="Times New Roman" w:cs="Times New Roman"/>
          <w:sz w:val="24"/>
          <w:szCs w:val="24"/>
        </w:rPr>
        <w:t xml:space="preserve">Pokud již </w:t>
      </w:r>
      <w:r w:rsidR="007327AB">
        <w:rPr>
          <w:rFonts w:ascii="Times New Roman" w:hAnsi="Times New Roman" w:cs="Times New Roman"/>
          <w:sz w:val="24"/>
          <w:szCs w:val="24"/>
        </w:rPr>
        <w:t>pociťujeme přítomnost</w:t>
      </w:r>
      <w:r>
        <w:rPr>
          <w:rFonts w:ascii="Times New Roman" w:hAnsi="Times New Roman" w:cs="Times New Roman"/>
          <w:sz w:val="24"/>
          <w:szCs w:val="24"/>
        </w:rPr>
        <w:t xml:space="preserve"> ochranné pole, vyžád</w:t>
      </w:r>
      <w:r w:rsidR="007327AB">
        <w:rPr>
          <w:rFonts w:ascii="Times New Roman" w:hAnsi="Times New Roman" w:cs="Times New Roman"/>
          <w:sz w:val="24"/>
          <w:szCs w:val="24"/>
        </w:rPr>
        <w:t>áme</w:t>
      </w:r>
      <w:r>
        <w:rPr>
          <w:rFonts w:ascii="Times New Roman" w:hAnsi="Times New Roman" w:cs="Times New Roman"/>
          <w:sz w:val="24"/>
          <w:szCs w:val="24"/>
        </w:rPr>
        <w:t xml:space="preserve"> si posvátný prostor pro práci s klientem, skupinou, partnerem.</w:t>
      </w:r>
    </w:p>
    <w:p w:rsidR="00CF74A6" w:rsidRDefault="00CF74A6" w:rsidP="00CE1070">
      <w:pPr>
        <w:rPr>
          <w:rFonts w:ascii="Times New Roman" w:hAnsi="Times New Roman" w:cs="Times New Roman"/>
          <w:sz w:val="24"/>
          <w:szCs w:val="24"/>
        </w:rPr>
      </w:pPr>
      <w:r>
        <w:rPr>
          <w:rFonts w:ascii="Times New Roman" w:hAnsi="Times New Roman" w:cs="Times New Roman"/>
          <w:sz w:val="24"/>
          <w:szCs w:val="24"/>
        </w:rPr>
        <w:t>Ten udržuje ochranu pro léčivou práci.</w:t>
      </w:r>
    </w:p>
    <w:p w:rsidR="00CF74A6" w:rsidRDefault="00CF74A6" w:rsidP="00CE1070">
      <w:pPr>
        <w:rPr>
          <w:rFonts w:ascii="Times New Roman" w:hAnsi="Times New Roman" w:cs="Times New Roman"/>
          <w:sz w:val="24"/>
          <w:szCs w:val="24"/>
        </w:rPr>
      </w:pPr>
    </w:p>
    <w:p w:rsidR="00CF74A6" w:rsidRDefault="00CF74A6" w:rsidP="00CE1070">
      <w:pPr>
        <w:rPr>
          <w:rFonts w:ascii="Times New Roman" w:hAnsi="Times New Roman" w:cs="Times New Roman"/>
          <w:sz w:val="24"/>
          <w:szCs w:val="24"/>
        </w:rPr>
      </w:pPr>
      <w:r>
        <w:rPr>
          <w:rFonts w:ascii="Times New Roman" w:hAnsi="Times New Roman" w:cs="Times New Roman"/>
          <w:sz w:val="24"/>
          <w:szCs w:val="24"/>
        </w:rPr>
        <w:t>Na konci poděkuj</w:t>
      </w:r>
      <w:r w:rsidR="007327AB">
        <w:rPr>
          <w:rFonts w:ascii="Times New Roman" w:hAnsi="Times New Roman" w:cs="Times New Roman"/>
          <w:sz w:val="24"/>
          <w:szCs w:val="24"/>
        </w:rPr>
        <w:t>eme</w:t>
      </w:r>
      <w:r>
        <w:rPr>
          <w:rFonts w:ascii="Times New Roman" w:hAnsi="Times New Roman" w:cs="Times New Roman"/>
          <w:sz w:val="24"/>
          <w:szCs w:val="24"/>
        </w:rPr>
        <w:t xml:space="preserve"> za posvátný i ochranný prostor a </w:t>
      </w:r>
      <w:r w:rsidR="007327AB">
        <w:rPr>
          <w:rFonts w:ascii="Times New Roman" w:hAnsi="Times New Roman" w:cs="Times New Roman"/>
          <w:sz w:val="24"/>
          <w:szCs w:val="24"/>
        </w:rPr>
        <w:t>uvolníme jej.</w:t>
      </w:r>
    </w:p>
    <w:p w:rsidR="00CD0BFC" w:rsidRDefault="00CD0BFC" w:rsidP="00CE1070">
      <w:pPr>
        <w:rPr>
          <w:rFonts w:ascii="Times New Roman" w:hAnsi="Times New Roman" w:cs="Times New Roman"/>
          <w:sz w:val="24"/>
          <w:szCs w:val="24"/>
        </w:rPr>
      </w:pPr>
      <w:r w:rsidRPr="00CD0BFC">
        <w:rPr>
          <w:noProof/>
        </w:rPr>
        <w:drawing>
          <wp:inline distT="0" distB="0" distL="0" distR="0" wp14:anchorId="53D378B8" wp14:editId="4D2138FE">
            <wp:extent cx="5760720" cy="5760720"/>
            <wp:effectExtent l="0" t="0" r="0" b="0"/>
            <wp:docPr id="2063227725"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227725" name=""/>
                    <pic:cNvPicPr/>
                  </pic:nvPicPr>
                  <pic:blipFill>
                    <a:blip r:embed="rId15"/>
                    <a:stretch>
                      <a:fillRect/>
                    </a:stretch>
                  </pic:blipFill>
                  <pic:spPr>
                    <a:xfrm>
                      <a:off x="0" y="0"/>
                      <a:ext cx="5760720" cy="5760720"/>
                    </a:xfrm>
                    <a:prstGeom prst="rect">
                      <a:avLst/>
                    </a:prstGeom>
                  </pic:spPr>
                </pic:pic>
              </a:graphicData>
            </a:graphic>
          </wp:inline>
        </w:drawing>
      </w:r>
    </w:p>
    <w:p w:rsidR="00955320" w:rsidRDefault="00955320" w:rsidP="00CE1070">
      <w:pPr>
        <w:rPr>
          <w:rFonts w:ascii="Times New Roman" w:hAnsi="Times New Roman" w:cs="Times New Roman"/>
          <w:sz w:val="24"/>
          <w:szCs w:val="24"/>
        </w:rPr>
      </w:pPr>
      <w:r>
        <w:rPr>
          <w:rFonts w:ascii="Times New Roman" w:hAnsi="Times New Roman" w:cs="Times New Roman"/>
          <w:sz w:val="24"/>
          <w:szCs w:val="24"/>
        </w:rPr>
        <w:t>Toto jsou pouze základní informace, mnohé zvíte a poznáte sami samostatnou prací.</w:t>
      </w:r>
    </w:p>
    <w:p w:rsidR="00955320" w:rsidRDefault="00955320" w:rsidP="00CE1070">
      <w:pPr>
        <w:rPr>
          <w:rFonts w:ascii="Times New Roman" w:hAnsi="Times New Roman" w:cs="Times New Roman"/>
          <w:sz w:val="24"/>
          <w:szCs w:val="24"/>
        </w:rPr>
      </w:pPr>
      <w:r>
        <w:rPr>
          <w:rFonts w:ascii="Times New Roman" w:hAnsi="Times New Roman" w:cs="Times New Roman"/>
          <w:sz w:val="24"/>
          <w:szCs w:val="24"/>
        </w:rPr>
        <w:lastRenderedPageBreak/>
        <w:t>Vyvíjíme se neustále až do stavu splynutí se Stvořitelem, bez potřeb dalších inkarnací.</w:t>
      </w:r>
    </w:p>
    <w:p w:rsidR="00955320" w:rsidRDefault="00955320" w:rsidP="00CE1070">
      <w:pPr>
        <w:rPr>
          <w:rFonts w:ascii="Times New Roman" w:hAnsi="Times New Roman" w:cs="Times New Roman"/>
          <w:sz w:val="24"/>
          <w:szCs w:val="24"/>
        </w:rPr>
      </w:pPr>
    </w:p>
    <w:p w:rsidR="00CE1070" w:rsidRDefault="00CF74A6" w:rsidP="00CE1070">
      <w:pPr>
        <w:rPr>
          <w:rFonts w:ascii="Times New Roman" w:hAnsi="Times New Roman" w:cs="Times New Roman"/>
          <w:b/>
          <w:bCs/>
          <w:sz w:val="24"/>
          <w:szCs w:val="24"/>
        </w:rPr>
      </w:pPr>
      <w:r w:rsidRPr="00CF74A6">
        <w:rPr>
          <w:rFonts w:ascii="Times New Roman" w:hAnsi="Times New Roman" w:cs="Times New Roman"/>
          <w:b/>
          <w:bCs/>
          <w:sz w:val="24"/>
          <w:szCs w:val="24"/>
        </w:rPr>
        <w:t>Přenosy rituálů</w:t>
      </w:r>
    </w:p>
    <w:p w:rsidR="006E015A" w:rsidRPr="00CF74A6" w:rsidRDefault="006E015A" w:rsidP="00CE1070">
      <w:pPr>
        <w:rPr>
          <w:rFonts w:ascii="Times New Roman" w:hAnsi="Times New Roman" w:cs="Times New Roman"/>
          <w:b/>
          <w:bCs/>
          <w:sz w:val="24"/>
          <w:szCs w:val="24"/>
        </w:rPr>
      </w:pPr>
    </w:p>
    <w:p w:rsidR="00CF74A6" w:rsidRPr="006E015A" w:rsidRDefault="00CF74A6" w:rsidP="00CE1070">
      <w:pPr>
        <w:rPr>
          <w:rFonts w:ascii="Times New Roman" w:hAnsi="Times New Roman" w:cs="Times New Roman"/>
          <w:b/>
          <w:bCs/>
          <w:sz w:val="24"/>
          <w:szCs w:val="24"/>
        </w:rPr>
      </w:pPr>
      <w:r w:rsidRPr="006E015A">
        <w:rPr>
          <w:rFonts w:ascii="Times New Roman" w:hAnsi="Times New Roman" w:cs="Times New Roman"/>
          <w:b/>
          <w:bCs/>
          <w:sz w:val="24"/>
          <w:szCs w:val="24"/>
        </w:rPr>
        <w:t>Dálkovou cestou</w:t>
      </w:r>
    </w:p>
    <w:p w:rsidR="00CF74A6" w:rsidRDefault="00CF74A6" w:rsidP="00CE1070">
      <w:pPr>
        <w:rPr>
          <w:rFonts w:ascii="Times New Roman" w:hAnsi="Times New Roman" w:cs="Times New Roman"/>
          <w:sz w:val="24"/>
          <w:szCs w:val="24"/>
        </w:rPr>
      </w:pPr>
      <w:r>
        <w:rPr>
          <w:rFonts w:ascii="Times New Roman" w:hAnsi="Times New Roman" w:cs="Times New Roman"/>
          <w:sz w:val="24"/>
          <w:szCs w:val="24"/>
        </w:rPr>
        <w:t>1x denně až 1x měsíčně rituál</w:t>
      </w:r>
    </w:p>
    <w:p w:rsidR="00CF74A6" w:rsidRDefault="00CF74A6" w:rsidP="00CE1070">
      <w:pPr>
        <w:rPr>
          <w:rFonts w:ascii="Times New Roman" w:hAnsi="Times New Roman" w:cs="Times New Roman"/>
          <w:sz w:val="24"/>
          <w:szCs w:val="24"/>
        </w:rPr>
      </w:pPr>
      <w:r>
        <w:rPr>
          <w:rFonts w:ascii="Times New Roman" w:hAnsi="Times New Roman" w:cs="Times New Roman"/>
          <w:sz w:val="24"/>
          <w:szCs w:val="24"/>
        </w:rPr>
        <w:t>Uložíte se a poprosíte si o spojení s vyšším Já (duchovní Já- 8.čakra,,</w:t>
      </w:r>
      <w:r w:rsidRPr="00CF74A6">
        <w:rPr>
          <w:rFonts w:ascii="Times New Roman" w:hAnsi="Times New Roman" w:cs="Times New Roman"/>
          <w:sz w:val="24"/>
          <w:szCs w:val="24"/>
        </w:rPr>
        <w:t>Viraqoch</w:t>
      </w:r>
      <w:r>
        <w:rPr>
          <w:rFonts w:ascii="Times New Roman" w:hAnsi="Times New Roman" w:cs="Times New Roman"/>
          <w:sz w:val="24"/>
          <w:szCs w:val="24"/>
        </w:rPr>
        <w:t xml:space="preserve">a.,,) </w:t>
      </w:r>
    </w:p>
    <w:p w:rsidR="00CF74A6" w:rsidRDefault="00CF74A6" w:rsidP="00CE1070">
      <w:pPr>
        <w:rPr>
          <w:rFonts w:ascii="Times New Roman" w:hAnsi="Times New Roman" w:cs="Times New Roman"/>
          <w:sz w:val="24"/>
          <w:szCs w:val="24"/>
        </w:rPr>
      </w:pPr>
      <w:r>
        <w:rPr>
          <w:rFonts w:ascii="Times New Roman" w:hAnsi="Times New Roman" w:cs="Times New Roman"/>
          <w:sz w:val="24"/>
          <w:szCs w:val="24"/>
        </w:rPr>
        <w:t>nebo Duší ( Božská jiskra, Zdroj) jak jste zvyklí.</w:t>
      </w:r>
    </w:p>
    <w:p w:rsidR="00CF74A6" w:rsidRDefault="00CF74A6" w:rsidP="00CE1070">
      <w:pPr>
        <w:rPr>
          <w:rFonts w:ascii="Times New Roman" w:hAnsi="Times New Roman" w:cs="Times New Roman"/>
          <w:sz w:val="24"/>
          <w:szCs w:val="24"/>
        </w:rPr>
      </w:pPr>
      <w:r>
        <w:rPr>
          <w:rFonts w:ascii="Times New Roman" w:hAnsi="Times New Roman" w:cs="Times New Roman"/>
          <w:sz w:val="24"/>
          <w:szCs w:val="24"/>
        </w:rPr>
        <w:t>Pociťte spojení ( například ve středové linii, v srdci) a poproste si o ochranný prostor.</w:t>
      </w:r>
    </w:p>
    <w:p w:rsidR="00CF74A6" w:rsidRDefault="00CF74A6" w:rsidP="00CE1070">
      <w:pPr>
        <w:rPr>
          <w:rFonts w:ascii="Times New Roman" w:hAnsi="Times New Roman" w:cs="Times New Roman"/>
          <w:sz w:val="24"/>
          <w:szCs w:val="24"/>
        </w:rPr>
      </w:pPr>
      <w:r>
        <w:rPr>
          <w:rFonts w:ascii="Times New Roman" w:hAnsi="Times New Roman" w:cs="Times New Roman"/>
          <w:sz w:val="24"/>
          <w:szCs w:val="24"/>
        </w:rPr>
        <w:t>Můžete poprosit o svou otevřenost, schopnost přijmout rituál, atd.</w:t>
      </w:r>
    </w:p>
    <w:p w:rsidR="006E015A" w:rsidRDefault="006E015A" w:rsidP="00CE1070">
      <w:pPr>
        <w:rPr>
          <w:rFonts w:ascii="Times New Roman" w:hAnsi="Times New Roman" w:cs="Times New Roman"/>
          <w:sz w:val="24"/>
          <w:szCs w:val="24"/>
        </w:rPr>
      </w:pPr>
      <w:r>
        <w:rPr>
          <w:rFonts w:ascii="Times New Roman" w:hAnsi="Times New Roman" w:cs="Times New Roman"/>
          <w:sz w:val="24"/>
          <w:szCs w:val="24"/>
        </w:rPr>
        <w:t>Rituál Vám bude předán přes duchovní rovinu Bytí, a jednoduchý popis či vzkaz, který dostanete při přenosu bude odeslán e-mailem.</w:t>
      </w:r>
    </w:p>
    <w:p w:rsidR="00CF74A6" w:rsidRPr="006E015A" w:rsidRDefault="00CF74A6" w:rsidP="00CE1070">
      <w:pPr>
        <w:rPr>
          <w:rFonts w:ascii="Times New Roman" w:hAnsi="Times New Roman" w:cs="Times New Roman"/>
          <w:b/>
          <w:bCs/>
          <w:sz w:val="24"/>
          <w:szCs w:val="24"/>
        </w:rPr>
      </w:pPr>
      <w:r w:rsidRPr="006E015A">
        <w:rPr>
          <w:rFonts w:ascii="Times New Roman" w:hAnsi="Times New Roman" w:cs="Times New Roman"/>
          <w:b/>
          <w:bCs/>
          <w:sz w:val="24"/>
          <w:szCs w:val="24"/>
        </w:rPr>
        <w:t>On- line spojení</w:t>
      </w:r>
    </w:p>
    <w:p w:rsidR="00CF74A6" w:rsidRDefault="00CF74A6" w:rsidP="00CE1070">
      <w:pPr>
        <w:rPr>
          <w:rFonts w:ascii="Times New Roman" w:hAnsi="Times New Roman" w:cs="Times New Roman"/>
          <w:sz w:val="24"/>
          <w:szCs w:val="24"/>
        </w:rPr>
      </w:pPr>
      <w:r>
        <w:rPr>
          <w:rFonts w:ascii="Times New Roman" w:hAnsi="Times New Roman" w:cs="Times New Roman"/>
          <w:sz w:val="24"/>
          <w:szCs w:val="24"/>
        </w:rPr>
        <w:t xml:space="preserve">Ve skupině, termíny naleznete na </w:t>
      </w:r>
      <w:hyperlink r:id="rId16" w:history="1">
        <w:r w:rsidRPr="00C95A6C">
          <w:rPr>
            <w:rStyle w:val="Hypertextovodkaz"/>
            <w:rFonts w:ascii="Times New Roman" w:hAnsi="Times New Roman" w:cs="Times New Roman"/>
            <w:sz w:val="24"/>
            <w:szCs w:val="24"/>
          </w:rPr>
          <w:t>https://lucienova.com/</w:t>
        </w:r>
      </w:hyperlink>
    </w:p>
    <w:p w:rsidR="006E015A" w:rsidRDefault="006E015A" w:rsidP="00CE1070">
      <w:pPr>
        <w:rPr>
          <w:rFonts w:ascii="Times New Roman" w:hAnsi="Times New Roman" w:cs="Times New Roman"/>
          <w:sz w:val="24"/>
          <w:szCs w:val="24"/>
        </w:rPr>
      </w:pPr>
      <w:r>
        <w:rPr>
          <w:rFonts w:ascii="Times New Roman" w:hAnsi="Times New Roman" w:cs="Times New Roman"/>
          <w:sz w:val="24"/>
          <w:szCs w:val="24"/>
        </w:rPr>
        <w:t>Zde budete vedeni rituál zdárně přijmout, upozorněni na současné úkoly a témata k léčení.</w:t>
      </w:r>
    </w:p>
    <w:p w:rsidR="00CF74A6" w:rsidRDefault="007327AB" w:rsidP="00CE1070">
      <w:pPr>
        <w:rPr>
          <w:rFonts w:ascii="Times New Roman" w:hAnsi="Times New Roman" w:cs="Times New Roman"/>
          <w:sz w:val="24"/>
          <w:szCs w:val="24"/>
        </w:rPr>
      </w:pPr>
      <w:r>
        <w:rPr>
          <w:rFonts w:ascii="Times New Roman" w:hAnsi="Times New Roman" w:cs="Times New Roman"/>
          <w:sz w:val="24"/>
          <w:szCs w:val="24"/>
        </w:rPr>
        <w:t>Dále i</w:t>
      </w:r>
      <w:r w:rsidR="00CF74A6">
        <w:rPr>
          <w:rFonts w:ascii="Times New Roman" w:hAnsi="Times New Roman" w:cs="Times New Roman"/>
          <w:sz w:val="24"/>
          <w:szCs w:val="24"/>
        </w:rPr>
        <w:t xml:space="preserve">ntenzivní transformační přenos- jednodenní </w:t>
      </w:r>
      <w:r w:rsidR="006E015A">
        <w:rPr>
          <w:rFonts w:ascii="Times New Roman" w:hAnsi="Times New Roman" w:cs="Times New Roman"/>
          <w:sz w:val="24"/>
          <w:szCs w:val="24"/>
        </w:rPr>
        <w:t>( pro jednotlivce)</w:t>
      </w:r>
    </w:p>
    <w:p w:rsidR="006E015A" w:rsidRDefault="006E015A" w:rsidP="00CE1070">
      <w:pPr>
        <w:rPr>
          <w:rFonts w:ascii="Times New Roman" w:hAnsi="Times New Roman" w:cs="Times New Roman"/>
          <w:sz w:val="24"/>
          <w:szCs w:val="24"/>
        </w:rPr>
      </w:pPr>
      <w:r>
        <w:rPr>
          <w:rFonts w:ascii="Times New Roman" w:hAnsi="Times New Roman" w:cs="Times New Roman"/>
          <w:sz w:val="24"/>
          <w:szCs w:val="24"/>
        </w:rPr>
        <w:t>Doporučuji pro ty, kteří přenosy již přijali dálkovou cestou, a dále se skrze přenosy rituálů léčí a vyvíjejí.</w:t>
      </w:r>
    </w:p>
    <w:p w:rsidR="006E015A" w:rsidRDefault="006E015A" w:rsidP="00CE1070">
      <w:pPr>
        <w:rPr>
          <w:rFonts w:ascii="Times New Roman" w:hAnsi="Times New Roman" w:cs="Times New Roman"/>
          <w:sz w:val="24"/>
          <w:szCs w:val="24"/>
        </w:rPr>
      </w:pPr>
    </w:p>
    <w:p w:rsidR="006E015A" w:rsidRPr="006E015A" w:rsidRDefault="006E015A" w:rsidP="00CE1070">
      <w:pPr>
        <w:rPr>
          <w:rFonts w:ascii="Times New Roman" w:hAnsi="Times New Roman" w:cs="Times New Roman"/>
          <w:b/>
          <w:bCs/>
          <w:sz w:val="24"/>
          <w:szCs w:val="24"/>
        </w:rPr>
      </w:pPr>
      <w:r w:rsidRPr="006E015A">
        <w:rPr>
          <w:rFonts w:ascii="Times New Roman" w:hAnsi="Times New Roman" w:cs="Times New Roman"/>
          <w:b/>
          <w:bCs/>
          <w:sz w:val="24"/>
          <w:szCs w:val="24"/>
        </w:rPr>
        <w:t>Osobní setkání</w:t>
      </w:r>
    </w:p>
    <w:p w:rsidR="006E015A" w:rsidRDefault="006E015A" w:rsidP="00CE1070">
      <w:pPr>
        <w:rPr>
          <w:rFonts w:ascii="Times New Roman" w:hAnsi="Times New Roman" w:cs="Times New Roman"/>
          <w:sz w:val="24"/>
          <w:szCs w:val="24"/>
        </w:rPr>
      </w:pPr>
      <w:r>
        <w:rPr>
          <w:rFonts w:ascii="Times New Roman" w:hAnsi="Times New Roman" w:cs="Times New Roman"/>
          <w:sz w:val="24"/>
          <w:szCs w:val="24"/>
        </w:rPr>
        <w:t>Menší skupina, termíny naleznete v kalendáři akcí</w:t>
      </w:r>
      <w:r w:rsidRPr="006E015A">
        <w:t xml:space="preserve"> </w:t>
      </w:r>
      <w:hyperlink r:id="rId17" w:history="1">
        <w:r w:rsidRPr="00C95A6C">
          <w:rPr>
            <w:rStyle w:val="Hypertextovodkaz"/>
            <w:rFonts w:ascii="Times New Roman" w:hAnsi="Times New Roman" w:cs="Times New Roman"/>
            <w:sz w:val="24"/>
            <w:szCs w:val="24"/>
          </w:rPr>
          <w:t>https://lucienova.com/</w:t>
        </w:r>
      </w:hyperlink>
    </w:p>
    <w:p w:rsidR="006E015A" w:rsidRDefault="007327AB" w:rsidP="00CE1070">
      <w:pPr>
        <w:rPr>
          <w:rFonts w:ascii="Times New Roman" w:hAnsi="Times New Roman" w:cs="Times New Roman"/>
          <w:sz w:val="24"/>
          <w:szCs w:val="24"/>
        </w:rPr>
      </w:pPr>
      <w:r>
        <w:rPr>
          <w:rFonts w:ascii="Times New Roman" w:hAnsi="Times New Roman" w:cs="Times New Roman"/>
          <w:sz w:val="24"/>
          <w:szCs w:val="24"/>
        </w:rPr>
        <w:t>I</w:t>
      </w:r>
      <w:r w:rsidR="006E015A">
        <w:rPr>
          <w:rFonts w:ascii="Times New Roman" w:hAnsi="Times New Roman" w:cs="Times New Roman"/>
          <w:sz w:val="24"/>
          <w:szCs w:val="24"/>
        </w:rPr>
        <w:t>ntenzivní, dvoudenní setkání.</w:t>
      </w:r>
    </w:p>
    <w:p w:rsidR="006E015A" w:rsidRDefault="006E015A" w:rsidP="006E015A">
      <w:pPr>
        <w:rPr>
          <w:rFonts w:ascii="Times New Roman" w:hAnsi="Times New Roman" w:cs="Times New Roman"/>
          <w:sz w:val="24"/>
          <w:szCs w:val="24"/>
        </w:rPr>
      </w:pPr>
    </w:p>
    <w:p w:rsidR="006E015A" w:rsidRPr="006E015A" w:rsidRDefault="006E015A" w:rsidP="006E015A">
      <w:pPr>
        <w:rPr>
          <w:rFonts w:ascii="Times New Roman" w:hAnsi="Times New Roman" w:cs="Times New Roman"/>
          <w:sz w:val="24"/>
          <w:szCs w:val="24"/>
        </w:rPr>
      </w:pPr>
    </w:p>
    <w:p w:rsidR="006E015A" w:rsidRDefault="006E015A" w:rsidP="006E015A">
      <w:pPr>
        <w:rPr>
          <w:rFonts w:ascii="Times New Roman" w:hAnsi="Times New Roman" w:cs="Times New Roman"/>
          <w:sz w:val="24"/>
          <w:szCs w:val="24"/>
        </w:rPr>
      </w:pPr>
      <w:r w:rsidRPr="006E015A">
        <w:rPr>
          <w:rFonts w:ascii="Times New Roman" w:hAnsi="Times New Roman" w:cs="Times New Roman"/>
          <w:sz w:val="24"/>
          <w:szCs w:val="24"/>
        </w:rPr>
        <w:t>Doporučená literatura</w:t>
      </w:r>
    </w:p>
    <w:p w:rsidR="006E015A" w:rsidRDefault="006E015A" w:rsidP="006E015A">
      <w:pPr>
        <w:rPr>
          <w:rFonts w:ascii="Times New Roman" w:hAnsi="Times New Roman" w:cs="Times New Roman"/>
          <w:sz w:val="24"/>
          <w:szCs w:val="24"/>
        </w:rPr>
      </w:pPr>
      <w:r>
        <w:rPr>
          <w:rFonts w:ascii="Times New Roman" w:hAnsi="Times New Roman" w:cs="Times New Roman"/>
          <w:sz w:val="24"/>
          <w:szCs w:val="24"/>
        </w:rPr>
        <w:t>MUNAY- KI A MOUDROST INKŮ Inge Christine Schulerová</w:t>
      </w:r>
      <w:r w:rsidR="0084315D">
        <w:rPr>
          <w:rFonts w:ascii="Times New Roman" w:hAnsi="Times New Roman" w:cs="Times New Roman"/>
          <w:sz w:val="24"/>
          <w:szCs w:val="24"/>
        </w:rPr>
        <w:t>, Maitrea</w:t>
      </w:r>
    </w:p>
    <w:p w:rsidR="006E015A" w:rsidRDefault="006E015A" w:rsidP="006E015A">
      <w:pPr>
        <w:rPr>
          <w:rFonts w:ascii="Times New Roman" w:hAnsi="Times New Roman" w:cs="Times New Roman"/>
          <w:sz w:val="24"/>
          <w:szCs w:val="24"/>
        </w:rPr>
      </w:pPr>
      <w:r>
        <w:rPr>
          <w:rFonts w:ascii="Times New Roman" w:hAnsi="Times New Roman" w:cs="Times New Roman"/>
          <w:sz w:val="24"/>
          <w:szCs w:val="24"/>
        </w:rPr>
        <w:t>Knihy od Alberta Villolda a jeho manželky Marcely Lobos</w:t>
      </w:r>
    </w:p>
    <w:p w:rsidR="003711B2" w:rsidRDefault="003711B2" w:rsidP="006E015A">
      <w:pPr>
        <w:rPr>
          <w:rFonts w:ascii="Times New Roman" w:hAnsi="Times New Roman" w:cs="Times New Roman"/>
          <w:sz w:val="24"/>
          <w:szCs w:val="24"/>
        </w:rPr>
      </w:pPr>
    </w:p>
    <w:p w:rsidR="003711B2" w:rsidRDefault="003711B2" w:rsidP="006E015A">
      <w:pPr>
        <w:rPr>
          <w:rFonts w:ascii="Times New Roman" w:hAnsi="Times New Roman" w:cs="Times New Roman"/>
          <w:sz w:val="24"/>
          <w:szCs w:val="24"/>
        </w:rPr>
      </w:pPr>
    </w:p>
    <w:p w:rsidR="003711B2" w:rsidRDefault="003711B2" w:rsidP="006E015A">
      <w:pPr>
        <w:rPr>
          <w:rFonts w:ascii="Times New Roman" w:hAnsi="Times New Roman" w:cs="Times New Roman"/>
          <w:sz w:val="24"/>
          <w:szCs w:val="24"/>
        </w:rPr>
      </w:pPr>
    </w:p>
    <w:p w:rsidR="003711B2" w:rsidRDefault="003711B2" w:rsidP="006E015A">
      <w:pPr>
        <w:rPr>
          <w:rFonts w:ascii="Times New Roman" w:hAnsi="Times New Roman" w:cs="Times New Roman"/>
          <w:sz w:val="24"/>
          <w:szCs w:val="24"/>
        </w:rPr>
      </w:pPr>
    </w:p>
    <w:p w:rsidR="003711B2" w:rsidRDefault="003711B2" w:rsidP="006E015A">
      <w:pPr>
        <w:rPr>
          <w:rFonts w:ascii="Times New Roman" w:hAnsi="Times New Roman" w:cs="Times New Roman"/>
          <w:sz w:val="24"/>
          <w:szCs w:val="24"/>
        </w:rPr>
      </w:pPr>
      <w:r>
        <w:rPr>
          <w:rFonts w:ascii="Times New Roman" w:hAnsi="Times New Roman" w:cs="Times New Roman"/>
          <w:sz w:val="24"/>
          <w:szCs w:val="24"/>
        </w:rPr>
        <w:lastRenderedPageBreak/>
        <w:t>Příprava na dálkový přenos</w:t>
      </w:r>
    </w:p>
    <w:p w:rsidR="003711B2" w:rsidRDefault="003711B2" w:rsidP="006E015A">
      <w:pPr>
        <w:rPr>
          <w:rFonts w:ascii="Times New Roman" w:hAnsi="Times New Roman" w:cs="Times New Roman"/>
          <w:sz w:val="24"/>
          <w:szCs w:val="24"/>
        </w:rPr>
      </w:pPr>
    </w:p>
    <w:p w:rsidR="003711B2" w:rsidRPr="003711B2" w:rsidRDefault="003711B2" w:rsidP="003711B2">
      <w:pPr>
        <w:rPr>
          <w:rFonts w:ascii="Times New Roman" w:hAnsi="Times New Roman" w:cs="Times New Roman"/>
          <w:sz w:val="24"/>
          <w:szCs w:val="24"/>
        </w:rPr>
      </w:pPr>
      <w:r w:rsidRPr="003711B2">
        <w:rPr>
          <w:rFonts w:ascii="Times New Roman" w:hAnsi="Times New Roman" w:cs="Times New Roman"/>
          <w:sz w:val="24"/>
          <w:szCs w:val="24"/>
        </w:rPr>
        <w:t>Na přenos/ zasvěcení si pohodlně uložte, přenos probíhá dálkově ( nevoláme si ) odpočíváte nejméně 20 min, až 40 min, hodinu.</w:t>
      </w:r>
    </w:p>
    <w:p w:rsidR="003711B2" w:rsidRPr="003711B2" w:rsidRDefault="003711B2" w:rsidP="003711B2">
      <w:pPr>
        <w:rPr>
          <w:rFonts w:ascii="Times New Roman" w:hAnsi="Times New Roman" w:cs="Times New Roman"/>
          <w:sz w:val="24"/>
          <w:szCs w:val="24"/>
        </w:rPr>
      </w:pPr>
      <w:r w:rsidRPr="003711B2">
        <w:rPr>
          <w:rFonts w:ascii="Times New Roman" w:hAnsi="Times New Roman" w:cs="Times New Roman"/>
          <w:sz w:val="24"/>
          <w:szCs w:val="24"/>
        </w:rPr>
        <w:t xml:space="preserve">Můžete usnout, to značí hlubinou práci, mysl vypne. </w:t>
      </w:r>
    </w:p>
    <w:p w:rsidR="003711B2" w:rsidRPr="003711B2" w:rsidRDefault="003711B2" w:rsidP="003711B2">
      <w:pPr>
        <w:rPr>
          <w:rFonts w:ascii="Times New Roman" w:hAnsi="Times New Roman" w:cs="Times New Roman"/>
          <w:sz w:val="24"/>
          <w:szCs w:val="24"/>
        </w:rPr>
      </w:pPr>
    </w:p>
    <w:p w:rsidR="003711B2" w:rsidRPr="003711B2" w:rsidRDefault="003711B2" w:rsidP="003711B2">
      <w:pPr>
        <w:rPr>
          <w:rFonts w:ascii="Times New Roman" w:hAnsi="Times New Roman" w:cs="Times New Roman"/>
          <w:sz w:val="24"/>
          <w:szCs w:val="24"/>
        </w:rPr>
      </w:pPr>
      <w:r w:rsidRPr="003711B2">
        <w:rPr>
          <w:rFonts w:ascii="Times New Roman" w:hAnsi="Times New Roman" w:cs="Times New Roman"/>
          <w:sz w:val="24"/>
          <w:szCs w:val="24"/>
        </w:rPr>
        <w:t>Před rituálem si přečtěte info o rituálu, udělejte si pohodlí, a požádejte své vyšší Já o přijetí rituálů a ochranný prostor pro zasvěcení, o vedení ( a vše, co potřebujete)</w:t>
      </w:r>
    </w:p>
    <w:p w:rsidR="003711B2" w:rsidRPr="003711B2" w:rsidRDefault="003711B2" w:rsidP="003711B2">
      <w:pPr>
        <w:rPr>
          <w:rFonts w:ascii="Times New Roman" w:hAnsi="Times New Roman" w:cs="Times New Roman"/>
          <w:sz w:val="24"/>
          <w:szCs w:val="24"/>
        </w:rPr>
      </w:pPr>
    </w:p>
    <w:p w:rsidR="003711B2" w:rsidRPr="003711B2" w:rsidRDefault="003711B2" w:rsidP="003711B2">
      <w:pPr>
        <w:rPr>
          <w:rFonts w:ascii="Times New Roman" w:hAnsi="Times New Roman" w:cs="Times New Roman"/>
          <w:sz w:val="24"/>
          <w:szCs w:val="24"/>
        </w:rPr>
      </w:pPr>
      <w:r w:rsidRPr="003711B2">
        <w:rPr>
          <w:rFonts w:ascii="Times New Roman" w:hAnsi="Times New Roman" w:cs="Times New Roman"/>
          <w:sz w:val="24"/>
          <w:szCs w:val="24"/>
        </w:rPr>
        <w:t xml:space="preserve">V den rituálu a po něm podpoříte energetický proces lehkou stravou, pitím teplé vody, klidem a odpočinkem. </w:t>
      </w:r>
    </w:p>
    <w:p w:rsidR="003711B2" w:rsidRPr="003711B2" w:rsidRDefault="003711B2" w:rsidP="003711B2">
      <w:pPr>
        <w:rPr>
          <w:rFonts w:ascii="Times New Roman" w:hAnsi="Times New Roman" w:cs="Times New Roman"/>
          <w:sz w:val="24"/>
          <w:szCs w:val="24"/>
        </w:rPr>
      </w:pPr>
    </w:p>
    <w:p w:rsidR="003711B2" w:rsidRPr="003711B2" w:rsidRDefault="003711B2" w:rsidP="003711B2">
      <w:pPr>
        <w:rPr>
          <w:rFonts w:ascii="Times New Roman" w:hAnsi="Times New Roman" w:cs="Times New Roman"/>
          <w:sz w:val="24"/>
          <w:szCs w:val="24"/>
        </w:rPr>
      </w:pPr>
      <w:r w:rsidRPr="003711B2">
        <w:rPr>
          <w:rFonts w:ascii="Times New Roman" w:hAnsi="Times New Roman" w:cs="Times New Roman"/>
          <w:sz w:val="24"/>
          <w:szCs w:val="24"/>
        </w:rPr>
        <w:t>Rituály jsou vývojovým procesem,</w:t>
      </w:r>
    </w:p>
    <w:p w:rsidR="003711B2" w:rsidRPr="003711B2" w:rsidRDefault="003711B2" w:rsidP="003711B2">
      <w:pPr>
        <w:rPr>
          <w:rFonts w:ascii="Times New Roman" w:hAnsi="Times New Roman" w:cs="Times New Roman"/>
          <w:sz w:val="24"/>
          <w:szCs w:val="24"/>
        </w:rPr>
      </w:pPr>
      <w:r w:rsidRPr="003711B2">
        <w:rPr>
          <w:rFonts w:ascii="Times New Roman" w:hAnsi="Times New Roman" w:cs="Times New Roman"/>
          <w:sz w:val="24"/>
          <w:szCs w:val="24"/>
        </w:rPr>
        <w:t xml:space="preserve">je třeba růst a vyvíjet se směrem k vyššímu ( duchovnímu ) Já, </w:t>
      </w:r>
    </w:p>
    <w:p w:rsidR="003711B2" w:rsidRPr="003711B2" w:rsidRDefault="003711B2" w:rsidP="003711B2">
      <w:pPr>
        <w:rPr>
          <w:rFonts w:ascii="Times New Roman" w:hAnsi="Times New Roman" w:cs="Times New Roman"/>
          <w:sz w:val="24"/>
          <w:szCs w:val="24"/>
        </w:rPr>
      </w:pPr>
      <w:r w:rsidRPr="003711B2">
        <w:rPr>
          <w:rFonts w:ascii="Times New Roman" w:hAnsi="Times New Roman" w:cs="Times New Roman"/>
          <w:sz w:val="24"/>
          <w:szCs w:val="24"/>
        </w:rPr>
        <w:t xml:space="preserve">k Božské podstatě. </w:t>
      </w:r>
    </w:p>
    <w:p w:rsidR="003711B2" w:rsidRPr="003711B2" w:rsidRDefault="003711B2" w:rsidP="003711B2">
      <w:pPr>
        <w:rPr>
          <w:rFonts w:ascii="Times New Roman" w:hAnsi="Times New Roman" w:cs="Times New Roman"/>
          <w:sz w:val="24"/>
          <w:szCs w:val="24"/>
        </w:rPr>
      </w:pPr>
      <w:r w:rsidRPr="003711B2">
        <w:rPr>
          <w:rFonts w:ascii="Times New Roman" w:hAnsi="Times New Roman" w:cs="Times New Roman"/>
          <w:sz w:val="24"/>
          <w:szCs w:val="24"/>
        </w:rPr>
        <w:t>Budou se uvolňovat bloky a ukazovat nové možnosti, jak jednat, myslet, žít.</w:t>
      </w:r>
    </w:p>
    <w:p w:rsidR="003711B2" w:rsidRPr="003711B2" w:rsidRDefault="003711B2" w:rsidP="003711B2">
      <w:pPr>
        <w:rPr>
          <w:rFonts w:ascii="Times New Roman" w:hAnsi="Times New Roman" w:cs="Times New Roman"/>
          <w:sz w:val="24"/>
          <w:szCs w:val="24"/>
        </w:rPr>
      </w:pPr>
    </w:p>
    <w:p w:rsidR="003711B2" w:rsidRPr="003711B2" w:rsidRDefault="003711B2" w:rsidP="003711B2">
      <w:pPr>
        <w:rPr>
          <w:rFonts w:ascii="Times New Roman" w:hAnsi="Times New Roman" w:cs="Times New Roman"/>
          <w:sz w:val="24"/>
          <w:szCs w:val="24"/>
        </w:rPr>
      </w:pPr>
      <w:r w:rsidRPr="003711B2">
        <w:rPr>
          <w:rFonts w:ascii="Times New Roman" w:hAnsi="Times New Roman" w:cs="Times New Roman"/>
          <w:sz w:val="24"/>
          <w:szCs w:val="24"/>
        </w:rPr>
        <w:t xml:space="preserve">Po 1.rituálu Léčitele </w:t>
      </w:r>
    </w:p>
    <w:p w:rsidR="003711B2" w:rsidRPr="003711B2" w:rsidRDefault="003711B2" w:rsidP="003711B2">
      <w:pPr>
        <w:rPr>
          <w:rFonts w:ascii="Times New Roman" w:hAnsi="Times New Roman" w:cs="Times New Roman"/>
          <w:sz w:val="24"/>
          <w:szCs w:val="24"/>
        </w:rPr>
      </w:pPr>
      <w:r w:rsidRPr="003711B2">
        <w:rPr>
          <w:rFonts w:ascii="Times New Roman" w:hAnsi="Times New Roman" w:cs="Times New Roman"/>
          <w:sz w:val="24"/>
          <w:szCs w:val="24"/>
        </w:rPr>
        <w:t>si proste Munay-Ki o léčení, podporu, pomoc ( toho, co potřebujete) a nechte skrze sebe a dlaně proudit energii a duchovní světlo.</w:t>
      </w:r>
    </w:p>
    <w:p w:rsidR="003711B2" w:rsidRPr="003711B2" w:rsidRDefault="003711B2" w:rsidP="003711B2">
      <w:pPr>
        <w:rPr>
          <w:rFonts w:ascii="Times New Roman" w:hAnsi="Times New Roman" w:cs="Times New Roman"/>
          <w:sz w:val="24"/>
          <w:szCs w:val="24"/>
        </w:rPr>
      </w:pPr>
      <w:r w:rsidRPr="003711B2">
        <w:rPr>
          <w:rFonts w:ascii="Times New Roman" w:hAnsi="Times New Roman" w:cs="Times New Roman"/>
          <w:sz w:val="24"/>
          <w:szCs w:val="24"/>
        </w:rPr>
        <w:t>Před každou akcí požádejte o léčiv</w:t>
      </w:r>
      <w:r w:rsidR="00E16B24">
        <w:rPr>
          <w:rFonts w:ascii="Times New Roman" w:hAnsi="Times New Roman" w:cs="Times New Roman"/>
          <w:sz w:val="24"/>
          <w:szCs w:val="24"/>
        </w:rPr>
        <w:t>ý</w:t>
      </w:r>
      <w:r w:rsidRPr="003711B2">
        <w:rPr>
          <w:rFonts w:ascii="Times New Roman" w:hAnsi="Times New Roman" w:cs="Times New Roman"/>
          <w:sz w:val="24"/>
          <w:szCs w:val="24"/>
        </w:rPr>
        <w:t xml:space="preserve"> ( posvátný) prostor a na konci si poděkujte a prostor se buď uzavře nebo rozpustí. </w:t>
      </w:r>
    </w:p>
    <w:p w:rsidR="003711B2" w:rsidRPr="003711B2" w:rsidRDefault="003711B2" w:rsidP="003711B2">
      <w:pPr>
        <w:rPr>
          <w:rFonts w:ascii="Times New Roman" w:hAnsi="Times New Roman" w:cs="Times New Roman"/>
          <w:sz w:val="24"/>
          <w:szCs w:val="24"/>
        </w:rPr>
      </w:pPr>
    </w:p>
    <w:p w:rsidR="003711B2" w:rsidRPr="003711B2" w:rsidRDefault="003711B2" w:rsidP="003711B2">
      <w:pPr>
        <w:rPr>
          <w:rFonts w:ascii="Times New Roman" w:hAnsi="Times New Roman" w:cs="Times New Roman"/>
          <w:sz w:val="24"/>
          <w:szCs w:val="24"/>
        </w:rPr>
      </w:pPr>
      <w:r w:rsidRPr="003711B2">
        <w:rPr>
          <w:rFonts w:ascii="Times New Roman" w:hAnsi="Times New Roman" w:cs="Times New Roman"/>
          <w:sz w:val="24"/>
          <w:szCs w:val="24"/>
        </w:rPr>
        <w:t>Dlaně můžete přikládat sobě či druhému a tělo, držet poblíž čaker a také poprosit o léčení, léčivé světlo a energii</w:t>
      </w:r>
      <w:r w:rsidR="00E16B24">
        <w:rPr>
          <w:rFonts w:ascii="Times New Roman" w:hAnsi="Times New Roman" w:cs="Times New Roman"/>
          <w:sz w:val="24"/>
          <w:szCs w:val="24"/>
        </w:rPr>
        <w:t xml:space="preserve"> </w:t>
      </w:r>
      <w:r w:rsidRPr="003711B2">
        <w:rPr>
          <w:rFonts w:ascii="Times New Roman" w:hAnsi="Times New Roman" w:cs="Times New Roman"/>
          <w:sz w:val="24"/>
          <w:szCs w:val="24"/>
        </w:rPr>
        <w:t>po vyšších rituálech Strážc</w:t>
      </w:r>
      <w:r w:rsidR="00E16B24">
        <w:rPr>
          <w:rFonts w:ascii="Times New Roman" w:hAnsi="Times New Roman" w:cs="Times New Roman"/>
          <w:sz w:val="24"/>
          <w:szCs w:val="24"/>
        </w:rPr>
        <w:t>ů</w:t>
      </w:r>
      <w:r w:rsidRPr="003711B2">
        <w:rPr>
          <w:rFonts w:ascii="Times New Roman" w:hAnsi="Times New Roman" w:cs="Times New Roman"/>
          <w:sz w:val="24"/>
          <w:szCs w:val="24"/>
        </w:rPr>
        <w:t xml:space="preserve"> (</w:t>
      </w:r>
      <w:r>
        <w:rPr>
          <w:rFonts w:ascii="Times New Roman" w:hAnsi="Times New Roman" w:cs="Times New Roman"/>
          <w:sz w:val="24"/>
          <w:szCs w:val="24"/>
        </w:rPr>
        <w:t xml:space="preserve"> </w:t>
      </w:r>
      <w:r w:rsidR="00E16B24">
        <w:rPr>
          <w:rFonts w:ascii="Times New Roman" w:hAnsi="Times New Roman" w:cs="Times New Roman"/>
          <w:sz w:val="24"/>
          <w:szCs w:val="24"/>
        </w:rPr>
        <w:t>láskyplné</w:t>
      </w:r>
      <w:r w:rsidRPr="003711B2">
        <w:rPr>
          <w:rFonts w:ascii="Times New Roman" w:hAnsi="Times New Roman" w:cs="Times New Roman"/>
          <w:sz w:val="24"/>
          <w:szCs w:val="24"/>
        </w:rPr>
        <w:t xml:space="preserve"> </w:t>
      </w:r>
      <w:r w:rsidR="00E16B24">
        <w:rPr>
          <w:rFonts w:ascii="Times New Roman" w:hAnsi="Times New Roman" w:cs="Times New Roman"/>
          <w:sz w:val="24"/>
          <w:szCs w:val="24"/>
        </w:rPr>
        <w:t>bytosti</w:t>
      </w:r>
      <w:r w:rsidRPr="003711B2">
        <w:rPr>
          <w:rFonts w:ascii="Times New Roman" w:hAnsi="Times New Roman" w:cs="Times New Roman"/>
          <w:sz w:val="24"/>
          <w:szCs w:val="24"/>
        </w:rPr>
        <w:t xml:space="preserve"> vyšších rovin )</w:t>
      </w:r>
      <w:r>
        <w:rPr>
          <w:rFonts w:ascii="Times New Roman" w:hAnsi="Times New Roman" w:cs="Times New Roman"/>
          <w:sz w:val="24"/>
          <w:szCs w:val="24"/>
        </w:rPr>
        <w:t xml:space="preserve"> </w:t>
      </w:r>
      <w:r w:rsidRPr="003711B2">
        <w:rPr>
          <w:rFonts w:ascii="Times New Roman" w:hAnsi="Times New Roman" w:cs="Times New Roman"/>
          <w:sz w:val="24"/>
          <w:szCs w:val="24"/>
        </w:rPr>
        <w:t>vysílat energii do situace, člověku, zvířeti, Zemi.</w:t>
      </w:r>
    </w:p>
    <w:p w:rsidR="003711B2" w:rsidRPr="003711B2" w:rsidRDefault="003711B2" w:rsidP="003711B2">
      <w:pPr>
        <w:rPr>
          <w:rFonts w:ascii="Times New Roman" w:hAnsi="Times New Roman" w:cs="Times New Roman"/>
          <w:sz w:val="24"/>
          <w:szCs w:val="24"/>
        </w:rPr>
      </w:pPr>
      <w:r w:rsidRPr="003711B2">
        <w:rPr>
          <w:rFonts w:ascii="Times New Roman" w:hAnsi="Times New Roman" w:cs="Times New Roman"/>
          <w:sz w:val="24"/>
          <w:szCs w:val="24"/>
        </w:rPr>
        <w:t>To, co je pro Vás zatěžující,  v čem žádáte o pomoc můžete</w:t>
      </w:r>
      <w:r>
        <w:rPr>
          <w:rFonts w:ascii="Times New Roman" w:hAnsi="Times New Roman" w:cs="Times New Roman"/>
          <w:sz w:val="24"/>
          <w:szCs w:val="24"/>
        </w:rPr>
        <w:t xml:space="preserve"> </w:t>
      </w:r>
      <w:r w:rsidRPr="003711B2">
        <w:rPr>
          <w:rFonts w:ascii="Times New Roman" w:hAnsi="Times New Roman" w:cs="Times New Roman"/>
          <w:sz w:val="24"/>
          <w:szCs w:val="24"/>
        </w:rPr>
        <w:t xml:space="preserve">,, držet v dlaních ,, a nechat skrze to proudit světlo. </w:t>
      </w:r>
    </w:p>
    <w:p w:rsidR="003711B2" w:rsidRPr="003711B2" w:rsidRDefault="003711B2" w:rsidP="003711B2">
      <w:pPr>
        <w:rPr>
          <w:rFonts w:ascii="Times New Roman" w:hAnsi="Times New Roman" w:cs="Times New Roman"/>
          <w:sz w:val="24"/>
          <w:szCs w:val="24"/>
        </w:rPr>
      </w:pPr>
      <w:r w:rsidRPr="003711B2">
        <w:rPr>
          <w:rFonts w:ascii="Times New Roman" w:hAnsi="Times New Roman" w:cs="Times New Roman"/>
          <w:sz w:val="24"/>
          <w:szCs w:val="24"/>
        </w:rPr>
        <w:t xml:space="preserve">Lze očistit mysl, </w:t>
      </w:r>
      <w:r>
        <w:rPr>
          <w:rFonts w:ascii="Times New Roman" w:hAnsi="Times New Roman" w:cs="Times New Roman"/>
          <w:sz w:val="24"/>
          <w:szCs w:val="24"/>
        </w:rPr>
        <w:t xml:space="preserve">rozpouštět </w:t>
      </w:r>
      <w:r w:rsidRPr="003711B2">
        <w:rPr>
          <w:rFonts w:ascii="Times New Roman" w:hAnsi="Times New Roman" w:cs="Times New Roman"/>
          <w:sz w:val="24"/>
          <w:szCs w:val="24"/>
        </w:rPr>
        <w:t>strachy,</w:t>
      </w:r>
      <w:r>
        <w:rPr>
          <w:rFonts w:ascii="Times New Roman" w:hAnsi="Times New Roman" w:cs="Times New Roman"/>
          <w:sz w:val="24"/>
          <w:szCs w:val="24"/>
        </w:rPr>
        <w:t xml:space="preserve"> léčit</w:t>
      </w:r>
      <w:r w:rsidRPr="003711B2">
        <w:rPr>
          <w:rFonts w:ascii="Times New Roman" w:hAnsi="Times New Roman" w:cs="Times New Roman"/>
          <w:sz w:val="24"/>
          <w:szCs w:val="24"/>
        </w:rPr>
        <w:t xml:space="preserve"> příčiny obtíží..</w:t>
      </w:r>
    </w:p>
    <w:p w:rsidR="003711B2" w:rsidRPr="003711B2" w:rsidRDefault="003711B2" w:rsidP="003711B2">
      <w:pPr>
        <w:rPr>
          <w:rFonts w:ascii="Times New Roman" w:hAnsi="Times New Roman" w:cs="Times New Roman"/>
          <w:b/>
          <w:bCs/>
          <w:sz w:val="24"/>
          <w:szCs w:val="24"/>
        </w:rPr>
      </w:pPr>
      <w:r w:rsidRPr="003711B2">
        <w:rPr>
          <w:rFonts w:ascii="Times New Roman" w:hAnsi="Times New Roman" w:cs="Times New Roman"/>
          <w:b/>
          <w:bCs/>
          <w:sz w:val="24"/>
          <w:szCs w:val="24"/>
        </w:rPr>
        <w:t xml:space="preserve">Pokud se necháte vést, budete vědět o co a jak požádat. </w:t>
      </w:r>
    </w:p>
    <w:p w:rsidR="003711B2" w:rsidRPr="003711B2" w:rsidRDefault="003711B2" w:rsidP="003711B2">
      <w:pPr>
        <w:rPr>
          <w:rFonts w:ascii="Times New Roman" w:hAnsi="Times New Roman" w:cs="Times New Roman"/>
          <w:sz w:val="24"/>
          <w:szCs w:val="24"/>
        </w:rPr>
      </w:pPr>
      <w:r w:rsidRPr="003711B2">
        <w:rPr>
          <w:rFonts w:ascii="Times New Roman" w:hAnsi="Times New Roman" w:cs="Times New Roman"/>
          <w:sz w:val="24"/>
          <w:szCs w:val="24"/>
        </w:rPr>
        <w:t xml:space="preserve">Najděte si svou vlastní komunikaci s Munay-Ki a se </w:t>
      </w:r>
      <w:r>
        <w:rPr>
          <w:rFonts w:ascii="Times New Roman" w:hAnsi="Times New Roman" w:cs="Times New Roman"/>
          <w:sz w:val="24"/>
          <w:szCs w:val="24"/>
        </w:rPr>
        <w:t>svou Podstatou,</w:t>
      </w:r>
      <w:r w:rsidRPr="003711B2">
        <w:rPr>
          <w:rFonts w:ascii="Times New Roman" w:hAnsi="Times New Roman" w:cs="Times New Roman"/>
          <w:sz w:val="24"/>
          <w:szCs w:val="24"/>
        </w:rPr>
        <w:t xml:space="preserve"> můžete dostat všechny informace, které potřebujete. </w:t>
      </w:r>
    </w:p>
    <w:p w:rsidR="003711B2" w:rsidRPr="003711B2" w:rsidRDefault="003711B2" w:rsidP="003711B2">
      <w:pPr>
        <w:rPr>
          <w:rFonts w:ascii="Times New Roman" w:hAnsi="Times New Roman" w:cs="Times New Roman"/>
          <w:sz w:val="24"/>
          <w:szCs w:val="24"/>
        </w:rPr>
      </w:pPr>
    </w:p>
    <w:p w:rsidR="003711B2" w:rsidRPr="003711B2" w:rsidRDefault="003711B2" w:rsidP="003711B2">
      <w:pPr>
        <w:rPr>
          <w:rFonts w:ascii="Times New Roman" w:hAnsi="Times New Roman" w:cs="Times New Roman"/>
          <w:sz w:val="24"/>
          <w:szCs w:val="24"/>
        </w:rPr>
      </w:pPr>
      <w:r w:rsidRPr="003711B2">
        <w:rPr>
          <w:rFonts w:ascii="Times New Roman" w:hAnsi="Times New Roman" w:cs="Times New Roman"/>
          <w:sz w:val="24"/>
          <w:szCs w:val="24"/>
        </w:rPr>
        <w:lastRenderedPageBreak/>
        <w:t xml:space="preserve">Při zasvěcení můžete mít u sebe krystal, který se nabije energií, </w:t>
      </w:r>
      <w:r w:rsidR="00E16B24">
        <w:rPr>
          <w:rFonts w:ascii="Times New Roman" w:hAnsi="Times New Roman" w:cs="Times New Roman"/>
          <w:sz w:val="24"/>
          <w:szCs w:val="24"/>
        </w:rPr>
        <w:t>a</w:t>
      </w:r>
      <w:r w:rsidRPr="003711B2">
        <w:rPr>
          <w:rFonts w:ascii="Times New Roman" w:hAnsi="Times New Roman" w:cs="Times New Roman"/>
          <w:sz w:val="24"/>
          <w:szCs w:val="24"/>
        </w:rPr>
        <w:t xml:space="preserve"> podpoří tak přijetí energie do Vašeho života, spojení</w:t>
      </w:r>
      <w:r w:rsidR="00E16B24">
        <w:rPr>
          <w:rFonts w:ascii="Times New Roman" w:hAnsi="Times New Roman" w:cs="Times New Roman"/>
          <w:sz w:val="24"/>
          <w:szCs w:val="24"/>
        </w:rPr>
        <w:t xml:space="preserve"> však</w:t>
      </w:r>
      <w:r w:rsidRPr="003711B2">
        <w:rPr>
          <w:rFonts w:ascii="Times New Roman" w:hAnsi="Times New Roman" w:cs="Times New Roman"/>
          <w:sz w:val="24"/>
          <w:szCs w:val="24"/>
        </w:rPr>
        <w:t xml:space="preserve"> můžete </w:t>
      </w:r>
      <w:r w:rsidR="00E16B24">
        <w:rPr>
          <w:rFonts w:ascii="Times New Roman" w:hAnsi="Times New Roman" w:cs="Times New Roman"/>
          <w:sz w:val="24"/>
          <w:szCs w:val="24"/>
        </w:rPr>
        <w:t>procítit a udržovat</w:t>
      </w:r>
      <w:r w:rsidRPr="003711B2">
        <w:rPr>
          <w:rFonts w:ascii="Times New Roman" w:hAnsi="Times New Roman" w:cs="Times New Roman"/>
          <w:sz w:val="24"/>
          <w:szCs w:val="24"/>
        </w:rPr>
        <w:t xml:space="preserve"> v srdci nebo vždy, když si pomyslíte a poprosíte. </w:t>
      </w:r>
    </w:p>
    <w:p w:rsidR="003711B2" w:rsidRPr="003711B2" w:rsidRDefault="003711B2" w:rsidP="003711B2">
      <w:pPr>
        <w:rPr>
          <w:rFonts w:ascii="Times New Roman" w:hAnsi="Times New Roman" w:cs="Times New Roman"/>
          <w:sz w:val="24"/>
          <w:szCs w:val="24"/>
        </w:rPr>
      </w:pPr>
    </w:p>
    <w:p w:rsidR="003711B2" w:rsidRPr="003711B2" w:rsidRDefault="003711B2" w:rsidP="003711B2">
      <w:pPr>
        <w:rPr>
          <w:rFonts w:ascii="Times New Roman" w:hAnsi="Times New Roman" w:cs="Times New Roman"/>
          <w:b/>
          <w:bCs/>
          <w:sz w:val="24"/>
          <w:szCs w:val="24"/>
        </w:rPr>
      </w:pPr>
      <w:r w:rsidRPr="003711B2">
        <w:rPr>
          <w:rFonts w:ascii="Times New Roman" w:hAnsi="Times New Roman" w:cs="Times New Roman"/>
          <w:b/>
          <w:bCs/>
          <w:sz w:val="24"/>
          <w:szCs w:val="24"/>
        </w:rPr>
        <w:t xml:space="preserve">Vše však chce trochu praxe, pro rozvinutí vnímání energie </w:t>
      </w:r>
    </w:p>
    <w:p w:rsidR="003711B2" w:rsidRPr="003711B2" w:rsidRDefault="003711B2" w:rsidP="003711B2">
      <w:pPr>
        <w:rPr>
          <w:rFonts w:ascii="Times New Roman" w:hAnsi="Times New Roman" w:cs="Times New Roman"/>
          <w:b/>
          <w:bCs/>
          <w:sz w:val="24"/>
          <w:szCs w:val="24"/>
        </w:rPr>
      </w:pPr>
      <w:r w:rsidRPr="003711B2">
        <w:rPr>
          <w:rFonts w:ascii="Times New Roman" w:hAnsi="Times New Roman" w:cs="Times New Roman"/>
          <w:b/>
          <w:bCs/>
          <w:sz w:val="24"/>
          <w:szCs w:val="24"/>
        </w:rPr>
        <w:t>a práce s energií, umu nechat se vést, naslouchat a nezasahovat vůlí</w:t>
      </w:r>
      <w:r w:rsidR="00E16B24">
        <w:rPr>
          <w:rFonts w:ascii="Times New Roman" w:hAnsi="Times New Roman" w:cs="Times New Roman"/>
          <w:b/>
          <w:bCs/>
          <w:sz w:val="24"/>
          <w:szCs w:val="24"/>
        </w:rPr>
        <w:t>.</w:t>
      </w:r>
    </w:p>
    <w:sectPr w:rsidR="003711B2" w:rsidRPr="003711B2">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454718"/>
    <w:multiLevelType w:val="hybridMultilevel"/>
    <w:tmpl w:val="2DBE32B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2DF66760"/>
    <w:multiLevelType w:val="hybridMultilevel"/>
    <w:tmpl w:val="36328A80"/>
    <w:lvl w:ilvl="0" w:tplc="DC74F434">
      <w:start w:val="1000"/>
      <w:numFmt w:val="decimal"/>
      <w:lvlText w:val="%1"/>
      <w:lvlJc w:val="left"/>
      <w:pPr>
        <w:ind w:left="840" w:hanging="48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2FE92785"/>
    <w:multiLevelType w:val="multilevel"/>
    <w:tmpl w:val="560EC0AA"/>
    <w:lvl w:ilvl="0">
      <w:start w:val="1"/>
      <w:numFmt w:val="decimal"/>
      <w:lvlText w:val="%1."/>
      <w:lvlJc w:val="left"/>
      <w:pPr>
        <w:ind w:left="720" w:hanging="360"/>
      </w:pPr>
      <w:rPr>
        <w:rFonts w:ascii="Times New Roman" w:hAnsi="Times New Roman" w:cs="Times New Roman" w:hint="default"/>
        <w:b/>
        <w:sz w:val="24"/>
      </w:rPr>
    </w:lvl>
    <w:lvl w:ilvl="1">
      <w:numFmt w:val="decimalZero"/>
      <w:isLgl/>
      <w:lvlText w:val="%1.%2"/>
      <w:lvlJc w:val="left"/>
      <w:pPr>
        <w:ind w:left="960" w:hanging="6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71F936F6"/>
    <w:multiLevelType w:val="hybridMultilevel"/>
    <w:tmpl w:val="7714BB8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16cid:durableId="896010609">
    <w:abstractNumId w:val="3"/>
  </w:num>
  <w:num w:numId="2" w16cid:durableId="1368600031">
    <w:abstractNumId w:val="0"/>
  </w:num>
  <w:num w:numId="3" w16cid:durableId="77794895">
    <w:abstractNumId w:val="2"/>
  </w:num>
  <w:num w:numId="4" w16cid:durableId="181378936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6941"/>
    <w:rsid w:val="00037291"/>
    <w:rsid w:val="000A2B7C"/>
    <w:rsid w:val="0016232F"/>
    <w:rsid w:val="001916DF"/>
    <w:rsid w:val="002066C2"/>
    <w:rsid w:val="00224DDA"/>
    <w:rsid w:val="00320185"/>
    <w:rsid w:val="003711B2"/>
    <w:rsid w:val="003D4BF3"/>
    <w:rsid w:val="004E0D32"/>
    <w:rsid w:val="005339CB"/>
    <w:rsid w:val="00542E2F"/>
    <w:rsid w:val="005F4456"/>
    <w:rsid w:val="00607001"/>
    <w:rsid w:val="00616C3C"/>
    <w:rsid w:val="006A24DD"/>
    <w:rsid w:val="006E015A"/>
    <w:rsid w:val="006E0218"/>
    <w:rsid w:val="007327AB"/>
    <w:rsid w:val="0084315D"/>
    <w:rsid w:val="00846941"/>
    <w:rsid w:val="008B22EE"/>
    <w:rsid w:val="00900A09"/>
    <w:rsid w:val="0093684C"/>
    <w:rsid w:val="00955320"/>
    <w:rsid w:val="00986FD5"/>
    <w:rsid w:val="009C5C93"/>
    <w:rsid w:val="00A471C4"/>
    <w:rsid w:val="00A870D7"/>
    <w:rsid w:val="00AE4AA7"/>
    <w:rsid w:val="00B82537"/>
    <w:rsid w:val="00C1671E"/>
    <w:rsid w:val="00C3420D"/>
    <w:rsid w:val="00C70E2B"/>
    <w:rsid w:val="00CD0BFC"/>
    <w:rsid w:val="00CE1070"/>
    <w:rsid w:val="00CF3561"/>
    <w:rsid w:val="00CF74A6"/>
    <w:rsid w:val="00E00687"/>
    <w:rsid w:val="00E16B24"/>
    <w:rsid w:val="00EA3FAA"/>
    <w:rsid w:val="00EC35B8"/>
    <w:rsid w:val="00F42283"/>
    <w:rsid w:val="00F53EB5"/>
    <w:rsid w:val="00FC25A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E72370"/>
  <w15:chartTrackingRefBased/>
  <w15:docId w15:val="{6A652C64-E5A2-4BB3-B3BE-6A46BEC7B6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cs-CZ"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EC35B8"/>
    <w:pPr>
      <w:ind w:left="720"/>
      <w:contextualSpacing/>
    </w:pPr>
  </w:style>
  <w:style w:type="character" w:styleId="Hypertextovodkaz">
    <w:name w:val="Hyperlink"/>
    <w:basedOn w:val="Standardnpsmoodstavce"/>
    <w:uiPriority w:val="99"/>
    <w:unhideWhenUsed/>
    <w:rsid w:val="00EC35B8"/>
    <w:rPr>
      <w:color w:val="0563C1" w:themeColor="hyperlink"/>
      <w:u w:val="single"/>
    </w:rPr>
  </w:style>
  <w:style w:type="character" w:styleId="Nevyeenzmnka">
    <w:name w:val="Unresolved Mention"/>
    <w:basedOn w:val="Standardnpsmoodstavce"/>
    <w:uiPriority w:val="99"/>
    <w:semiHidden/>
    <w:unhideWhenUsed/>
    <w:rsid w:val="00EC35B8"/>
    <w:rPr>
      <w:color w:val="605E5C"/>
      <w:shd w:val="clear" w:color="auto" w:fill="E1DFDD"/>
    </w:rPr>
  </w:style>
  <w:style w:type="paragraph" w:styleId="Normlnweb">
    <w:name w:val="Normal (Web)"/>
    <w:basedOn w:val="Normln"/>
    <w:uiPriority w:val="99"/>
    <w:semiHidden/>
    <w:unhideWhenUsed/>
    <w:rsid w:val="00E00687"/>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0321074">
      <w:bodyDiv w:val="1"/>
      <w:marLeft w:val="0"/>
      <w:marRight w:val="0"/>
      <w:marTop w:val="0"/>
      <w:marBottom w:val="0"/>
      <w:divBdr>
        <w:top w:val="none" w:sz="0" w:space="0" w:color="auto"/>
        <w:left w:val="none" w:sz="0" w:space="0" w:color="auto"/>
        <w:bottom w:val="none" w:sz="0" w:space="0" w:color="auto"/>
        <w:right w:val="none" w:sz="0" w:space="0" w:color="auto"/>
      </w:divBdr>
    </w:div>
    <w:div w:id="217009745">
      <w:bodyDiv w:val="1"/>
      <w:marLeft w:val="0"/>
      <w:marRight w:val="0"/>
      <w:marTop w:val="0"/>
      <w:marBottom w:val="0"/>
      <w:divBdr>
        <w:top w:val="none" w:sz="0" w:space="0" w:color="auto"/>
        <w:left w:val="none" w:sz="0" w:space="0" w:color="auto"/>
        <w:bottom w:val="none" w:sz="0" w:space="0" w:color="auto"/>
        <w:right w:val="none" w:sz="0" w:space="0" w:color="auto"/>
      </w:divBdr>
    </w:div>
    <w:div w:id="959989798">
      <w:bodyDiv w:val="1"/>
      <w:marLeft w:val="0"/>
      <w:marRight w:val="0"/>
      <w:marTop w:val="0"/>
      <w:marBottom w:val="0"/>
      <w:divBdr>
        <w:top w:val="none" w:sz="0" w:space="0" w:color="auto"/>
        <w:left w:val="none" w:sz="0" w:space="0" w:color="auto"/>
        <w:bottom w:val="none" w:sz="0" w:space="0" w:color="auto"/>
        <w:right w:val="none" w:sz="0" w:space="0" w:color="auto"/>
      </w:divBdr>
    </w:div>
    <w:div w:id="1097793539">
      <w:bodyDiv w:val="1"/>
      <w:marLeft w:val="0"/>
      <w:marRight w:val="0"/>
      <w:marTop w:val="0"/>
      <w:marBottom w:val="0"/>
      <w:divBdr>
        <w:top w:val="none" w:sz="0" w:space="0" w:color="auto"/>
        <w:left w:val="none" w:sz="0" w:space="0" w:color="auto"/>
        <w:bottom w:val="none" w:sz="0" w:space="0" w:color="auto"/>
        <w:right w:val="none" w:sz="0" w:space="0" w:color="auto"/>
      </w:divBdr>
    </w:div>
    <w:div w:id="1686403448">
      <w:bodyDiv w:val="1"/>
      <w:marLeft w:val="0"/>
      <w:marRight w:val="0"/>
      <w:marTop w:val="0"/>
      <w:marBottom w:val="0"/>
      <w:divBdr>
        <w:top w:val="none" w:sz="0" w:space="0" w:color="auto"/>
        <w:left w:val="none" w:sz="0" w:space="0" w:color="auto"/>
        <w:bottom w:val="none" w:sz="0" w:space="0" w:color="auto"/>
        <w:right w:val="none" w:sz="0" w:space="0" w:color="auto"/>
      </w:divBdr>
    </w:div>
    <w:div w:id="1831018097">
      <w:bodyDiv w:val="1"/>
      <w:marLeft w:val="0"/>
      <w:marRight w:val="0"/>
      <w:marTop w:val="0"/>
      <w:marBottom w:val="0"/>
      <w:divBdr>
        <w:top w:val="none" w:sz="0" w:space="0" w:color="auto"/>
        <w:left w:val="none" w:sz="0" w:space="0" w:color="auto"/>
        <w:bottom w:val="none" w:sz="0" w:space="0" w:color="auto"/>
        <w:right w:val="none" w:sz="0" w:space="0" w:color="auto"/>
      </w:divBdr>
    </w:div>
    <w:div w:id="2054848061">
      <w:bodyDiv w:val="1"/>
      <w:marLeft w:val="0"/>
      <w:marRight w:val="0"/>
      <w:marTop w:val="0"/>
      <w:marBottom w:val="0"/>
      <w:divBdr>
        <w:top w:val="none" w:sz="0" w:space="0" w:color="auto"/>
        <w:left w:val="none" w:sz="0" w:space="0" w:color="auto"/>
        <w:bottom w:val="none" w:sz="0" w:space="0" w:color="auto"/>
        <w:right w:val="none" w:sz="0" w:space="0" w:color="auto"/>
      </w:divBdr>
    </w:div>
    <w:div w:id="2057313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yperlink" Target="https://lucienova.com/" TargetMode="External"/><Relationship Id="rId2" Type="http://schemas.openxmlformats.org/officeDocument/2006/relationships/styles" Target="styles.xml"/><Relationship Id="rId16" Type="http://schemas.openxmlformats.org/officeDocument/2006/relationships/hyperlink" Target="https://lucienova.com/" TargetMode="External"/><Relationship Id="rId1" Type="http://schemas.openxmlformats.org/officeDocument/2006/relationships/numbering" Target="numbering.xml"/><Relationship Id="rId6" Type="http://schemas.openxmlformats.org/officeDocument/2006/relationships/hyperlink" Target="mailto:planduse@email.cz" TargetMode="External"/><Relationship Id="rId11" Type="http://schemas.openxmlformats.org/officeDocument/2006/relationships/image" Target="media/image5.png"/><Relationship Id="rId5" Type="http://schemas.openxmlformats.org/officeDocument/2006/relationships/hyperlink" Target="https://lucienova.com/" TargetMode="Externa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223</TotalTime>
  <Pages>1</Pages>
  <Words>4076</Words>
  <Characters>24054</Characters>
  <Application>Microsoft Office Word</Application>
  <DocSecurity>0</DocSecurity>
  <Lines>200</Lines>
  <Paragraphs>56</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28074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já</dc:creator>
  <cp:keywords/>
  <dc:description/>
  <cp:lastModifiedBy>já</cp:lastModifiedBy>
  <cp:revision>25</cp:revision>
  <dcterms:created xsi:type="dcterms:W3CDTF">2024-11-19T17:45:00Z</dcterms:created>
  <dcterms:modified xsi:type="dcterms:W3CDTF">2024-11-20T16:23:00Z</dcterms:modified>
</cp:coreProperties>
</file>